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232EE" w14:textId="77777777" w:rsidR="00F51292" w:rsidRPr="00784DF1" w:rsidRDefault="00F51292" w:rsidP="00F51292">
      <w:pPr>
        <w:jc w:val="center"/>
        <w:rPr>
          <w:b/>
          <w:bCs/>
          <w:noProof/>
          <w:sz w:val="40"/>
          <w:szCs w:val="40"/>
          <w:lang w:val="es-MX"/>
        </w:rPr>
      </w:pPr>
      <w:r w:rsidRPr="00784DF1">
        <w:rPr>
          <w:b/>
          <w:bCs/>
          <w:noProof/>
          <w:sz w:val="40"/>
          <w:szCs w:val="40"/>
          <w:lang w:val="es-MX"/>
        </w:rPr>
        <w:t>Unidad Profesional Interdisciplinaria en Ingeniería y Tecnologías Avanzadas</w:t>
      </w:r>
    </w:p>
    <w:p w14:paraId="0388B0DA" w14:textId="77777777" w:rsidR="00F51292" w:rsidRPr="00784DF1" w:rsidRDefault="00F51292" w:rsidP="00F51292">
      <w:pPr>
        <w:jc w:val="center"/>
        <w:rPr>
          <w:b/>
          <w:bCs/>
          <w:noProof/>
          <w:sz w:val="40"/>
          <w:szCs w:val="40"/>
          <w:lang w:val="es-MX"/>
        </w:rPr>
      </w:pPr>
      <w:r w:rsidRPr="00784DF1">
        <w:rPr>
          <w:b/>
          <w:bCs/>
          <w:noProof/>
          <w:sz w:val="40"/>
          <w:szCs w:val="40"/>
          <w:lang w:val="es-MX"/>
        </w:rPr>
        <w:t>Instituto Politecnico Nacional</w:t>
      </w:r>
    </w:p>
    <w:p w14:paraId="2DF54D40" w14:textId="77777777" w:rsidR="00F51292" w:rsidRPr="00784DF1" w:rsidRDefault="00F51292" w:rsidP="00F51292">
      <w:pPr>
        <w:jc w:val="center"/>
        <w:rPr>
          <w:b/>
          <w:bCs/>
          <w:noProof/>
          <w:sz w:val="40"/>
          <w:szCs w:val="40"/>
          <w:lang w:val="es-MX"/>
        </w:rPr>
      </w:pPr>
      <w:r w:rsidRPr="00784DF1">
        <w:rPr>
          <w:b/>
          <w:bCs/>
          <w:noProof/>
          <w:sz w:val="40"/>
          <w:szCs w:val="40"/>
          <w:lang w:val="es-MX"/>
        </w:rPr>
        <w:t>Control Clásico</w:t>
      </w:r>
    </w:p>
    <w:p w14:paraId="36A1509D" w14:textId="77777777" w:rsidR="00F51292" w:rsidRPr="00784DF1" w:rsidRDefault="00F51292" w:rsidP="00F51292">
      <w:pPr>
        <w:jc w:val="center"/>
        <w:rPr>
          <w:b/>
          <w:bCs/>
          <w:noProof/>
          <w:sz w:val="40"/>
          <w:szCs w:val="40"/>
          <w:lang w:val="es-MX"/>
        </w:rPr>
      </w:pPr>
      <w:r w:rsidRPr="00784DF1">
        <w:rPr>
          <w:b/>
          <w:bCs/>
          <w:noProof/>
          <w:sz w:val="40"/>
          <w:szCs w:val="40"/>
          <w:lang w:val="es-MX"/>
        </w:rPr>
        <w:t xml:space="preserve">Práctica </w:t>
      </w:r>
      <w:r w:rsidR="00784DF1">
        <w:rPr>
          <w:b/>
          <w:bCs/>
          <w:noProof/>
          <w:sz w:val="40"/>
          <w:szCs w:val="40"/>
          <w:lang w:val="es-MX"/>
        </w:rPr>
        <w:t>Larga #2</w:t>
      </w:r>
    </w:p>
    <w:p w14:paraId="659E71FF" w14:textId="77777777" w:rsidR="00F51292" w:rsidRPr="00784DF1" w:rsidRDefault="00784DF1" w:rsidP="00F51292">
      <w:pPr>
        <w:jc w:val="center"/>
        <w:rPr>
          <w:b/>
          <w:bCs/>
          <w:noProof/>
          <w:sz w:val="40"/>
          <w:szCs w:val="40"/>
          <w:lang w:val="es-MX"/>
        </w:rPr>
      </w:pPr>
      <w:r>
        <w:rPr>
          <w:b/>
          <w:bCs/>
          <w:noProof/>
          <w:sz w:val="40"/>
          <w:szCs w:val="40"/>
          <w:lang w:val="es-MX"/>
        </w:rPr>
        <w:t>Control de posición de un motor de CD</w:t>
      </w:r>
    </w:p>
    <w:p w14:paraId="0A88311C" w14:textId="77777777" w:rsidR="00F51292" w:rsidRPr="00784DF1" w:rsidRDefault="00F51292" w:rsidP="00F51292">
      <w:pPr>
        <w:rPr>
          <w:b/>
          <w:bCs/>
          <w:noProof/>
          <w:sz w:val="40"/>
          <w:szCs w:val="40"/>
          <w:lang w:val="es-MX"/>
        </w:rPr>
      </w:pPr>
      <w:r w:rsidRPr="00784DF1">
        <w:rPr>
          <w:b/>
          <w:bCs/>
          <w:noProof/>
          <w:sz w:val="40"/>
          <w:szCs w:val="40"/>
          <w:lang w:val="es-MX"/>
        </w:rPr>
        <w:t>Profesor: Adolfo Rojas Pacheco</w:t>
      </w:r>
    </w:p>
    <w:p w14:paraId="25D0C11C" w14:textId="77777777" w:rsidR="00F51292" w:rsidRPr="00023D25" w:rsidRDefault="00F51292" w:rsidP="00F51292">
      <w:pPr>
        <w:rPr>
          <w:b/>
          <w:bCs/>
          <w:noProof/>
          <w:sz w:val="40"/>
          <w:szCs w:val="40"/>
        </w:rPr>
      </w:pPr>
      <w:r w:rsidRPr="00023D25">
        <w:rPr>
          <w:b/>
          <w:bCs/>
          <w:noProof/>
          <w:sz w:val="40"/>
          <w:szCs w:val="40"/>
        </w:rPr>
        <w:t xml:space="preserve">Alumnos: </w:t>
      </w:r>
    </w:p>
    <w:p w14:paraId="548D2304" w14:textId="77777777" w:rsidR="00F51292" w:rsidRPr="00023D25" w:rsidRDefault="00F51292" w:rsidP="00F51292">
      <w:pPr>
        <w:pStyle w:val="Prrafodelista"/>
        <w:numPr>
          <w:ilvl w:val="0"/>
          <w:numId w:val="2"/>
        </w:numPr>
        <w:rPr>
          <w:b/>
          <w:bCs/>
          <w:noProof/>
          <w:sz w:val="40"/>
          <w:szCs w:val="40"/>
        </w:rPr>
      </w:pPr>
      <w:r w:rsidRPr="00023D25">
        <w:rPr>
          <w:b/>
          <w:bCs/>
          <w:noProof/>
          <w:sz w:val="40"/>
          <w:szCs w:val="40"/>
        </w:rPr>
        <w:t xml:space="preserve">Castillo Botello Ricardo </w:t>
      </w:r>
    </w:p>
    <w:p w14:paraId="4585341C" w14:textId="77777777" w:rsidR="00F51292" w:rsidRPr="00023D25" w:rsidRDefault="00F51292" w:rsidP="00F51292">
      <w:pPr>
        <w:pStyle w:val="Prrafodelista"/>
        <w:numPr>
          <w:ilvl w:val="0"/>
          <w:numId w:val="2"/>
        </w:numPr>
        <w:rPr>
          <w:b/>
          <w:bCs/>
          <w:noProof/>
          <w:sz w:val="40"/>
          <w:szCs w:val="40"/>
        </w:rPr>
      </w:pPr>
      <w:r w:rsidRPr="00023D25">
        <w:rPr>
          <w:b/>
          <w:bCs/>
          <w:noProof/>
          <w:sz w:val="40"/>
          <w:szCs w:val="40"/>
        </w:rPr>
        <w:t>Suvias Salazar Brian</w:t>
      </w:r>
    </w:p>
    <w:p w14:paraId="222CDFFA" w14:textId="77777777" w:rsidR="00F51292" w:rsidRPr="00023D25" w:rsidRDefault="00F51292" w:rsidP="00F51292">
      <w:pPr>
        <w:pStyle w:val="Prrafodelista"/>
        <w:numPr>
          <w:ilvl w:val="0"/>
          <w:numId w:val="2"/>
        </w:numPr>
        <w:rPr>
          <w:b/>
          <w:bCs/>
          <w:noProof/>
          <w:sz w:val="40"/>
          <w:szCs w:val="40"/>
        </w:rPr>
      </w:pPr>
      <w:r w:rsidRPr="00023D25">
        <w:rPr>
          <w:b/>
          <w:bCs/>
          <w:noProof/>
          <w:sz w:val="40"/>
          <w:szCs w:val="40"/>
        </w:rPr>
        <w:t>Valdez Cruz Marco Antonio</w:t>
      </w:r>
    </w:p>
    <w:p w14:paraId="2E995070" w14:textId="77777777" w:rsidR="00F51292" w:rsidRDefault="00F51292">
      <w:pPr>
        <w:rPr>
          <w:noProof/>
        </w:rPr>
      </w:pPr>
    </w:p>
    <w:p w14:paraId="4AAFB1A1" w14:textId="77777777" w:rsidR="00F51292" w:rsidRDefault="00543C94">
      <w:pPr>
        <w:rPr>
          <w:lang w:val="es-MX"/>
        </w:rPr>
      </w:pPr>
      <w:r>
        <w:rPr>
          <w:noProof/>
        </w:rPr>
        <w:drawing>
          <wp:inline distT="0" distB="0" distL="0" distR="0" wp14:anchorId="64DA045B" wp14:editId="1AE60F52">
            <wp:extent cx="4805680" cy="1956435"/>
            <wp:effectExtent l="0" t="0" r="0" b="5715"/>
            <wp:docPr id="9" name="Imagen 9" descr="Resultado de imagen para Control 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ntrol PI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5680" cy="1956435"/>
                    </a:xfrm>
                    <a:prstGeom prst="rect">
                      <a:avLst/>
                    </a:prstGeom>
                    <a:noFill/>
                    <a:ln>
                      <a:noFill/>
                    </a:ln>
                  </pic:spPr>
                </pic:pic>
              </a:graphicData>
            </a:graphic>
          </wp:inline>
        </w:drawing>
      </w:r>
    </w:p>
    <w:p w14:paraId="513E3844" w14:textId="77777777" w:rsidR="00543C94" w:rsidRDefault="00543C94">
      <w:pPr>
        <w:rPr>
          <w:lang w:val="es-MX"/>
        </w:rPr>
      </w:pPr>
    </w:p>
    <w:p w14:paraId="5B016D2E" w14:textId="77777777" w:rsidR="00543C94" w:rsidRDefault="00543C94">
      <w:pPr>
        <w:rPr>
          <w:lang w:val="es-MX"/>
        </w:rPr>
      </w:pPr>
    </w:p>
    <w:p w14:paraId="60C66DCD" w14:textId="77777777" w:rsidR="00C409D5" w:rsidRDefault="00C409D5" w:rsidP="00C409D5">
      <w:pPr>
        <w:rPr>
          <w:rFonts w:asciiTheme="majorHAnsi" w:eastAsiaTheme="majorEastAsia" w:hAnsiTheme="majorHAnsi" w:cstheme="majorBidi"/>
          <w:color w:val="2E74B5" w:themeColor="accent1" w:themeShade="BF"/>
          <w:sz w:val="32"/>
          <w:szCs w:val="32"/>
          <w:lang w:val="es-MX"/>
        </w:rPr>
      </w:pPr>
    </w:p>
    <w:sdt>
      <w:sdtPr>
        <w:rPr>
          <w:rFonts w:asciiTheme="minorHAnsi" w:eastAsiaTheme="minorHAnsi" w:hAnsiTheme="minorHAnsi" w:cstheme="minorBidi"/>
          <w:color w:val="auto"/>
          <w:sz w:val="22"/>
          <w:szCs w:val="22"/>
          <w:lang w:val="es-ES" w:eastAsia="en-US"/>
        </w:rPr>
        <w:id w:val="-87227801"/>
        <w:docPartObj>
          <w:docPartGallery w:val="Table of Contents"/>
          <w:docPartUnique/>
        </w:docPartObj>
      </w:sdtPr>
      <w:sdtEndPr>
        <w:rPr>
          <w:b/>
          <w:bCs/>
        </w:rPr>
      </w:sdtEndPr>
      <w:sdtContent>
        <w:p w14:paraId="376F477C" w14:textId="77777777" w:rsidR="00C409D5" w:rsidRPr="00C409D5" w:rsidRDefault="00C409D5">
          <w:pPr>
            <w:pStyle w:val="TtuloTDC"/>
            <w:rPr>
              <w:b/>
              <w:bCs/>
              <w:color w:val="ED7D31" w:themeColor="accent2"/>
              <w:sz w:val="36"/>
              <w:szCs w:val="36"/>
            </w:rPr>
          </w:pPr>
          <w:r w:rsidRPr="00C409D5">
            <w:rPr>
              <w:b/>
              <w:bCs/>
              <w:color w:val="ED7D31" w:themeColor="accent2"/>
              <w:sz w:val="36"/>
              <w:szCs w:val="36"/>
              <w:lang w:val="es-ES"/>
            </w:rPr>
            <w:t>Contenido</w:t>
          </w:r>
        </w:p>
        <w:p w14:paraId="43163D1C" w14:textId="77777777" w:rsidR="00F03155" w:rsidRDefault="00C409D5">
          <w:pPr>
            <w:pStyle w:val="TDC1"/>
            <w:tabs>
              <w:tab w:val="right" w:leader="dot" w:pos="8828"/>
            </w:tabs>
            <w:rPr>
              <w:rFonts w:cstheme="minorBidi"/>
              <w:noProof/>
              <w:lang w:val="en-US" w:eastAsia="en-US"/>
            </w:rPr>
          </w:pPr>
          <w:r>
            <w:fldChar w:fldCharType="begin"/>
          </w:r>
          <w:r>
            <w:instrText xml:space="preserve"> TOC \o "1-3" \h \z \u </w:instrText>
          </w:r>
          <w:r>
            <w:fldChar w:fldCharType="separate"/>
          </w:r>
          <w:hyperlink w:anchor="_Toc25414929" w:history="1">
            <w:r w:rsidR="00F03155" w:rsidRPr="00AD7A8C">
              <w:rPr>
                <w:rStyle w:val="Hipervnculo"/>
                <w:b/>
                <w:bCs/>
                <w:noProof/>
              </w:rPr>
              <w:t>INTRODUCCIÓN:</w:t>
            </w:r>
            <w:r w:rsidR="00F03155">
              <w:rPr>
                <w:noProof/>
                <w:webHidden/>
              </w:rPr>
              <w:tab/>
            </w:r>
            <w:r w:rsidR="00F03155">
              <w:rPr>
                <w:noProof/>
                <w:webHidden/>
              </w:rPr>
              <w:fldChar w:fldCharType="begin"/>
            </w:r>
            <w:r w:rsidR="00F03155">
              <w:rPr>
                <w:noProof/>
                <w:webHidden/>
              </w:rPr>
              <w:instrText xml:space="preserve"> PAGEREF _Toc25414929 \h </w:instrText>
            </w:r>
            <w:r w:rsidR="00F03155">
              <w:rPr>
                <w:noProof/>
                <w:webHidden/>
              </w:rPr>
            </w:r>
            <w:r w:rsidR="00F03155">
              <w:rPr>
                <w:noProof/>
                <w:webHidden/>
              </w:rPr>
              <w:fldChar w:fldCharType="separate"/>
            </w:r>
            <w:r w:rsidR="00F03155">
              <w:rPr>
                <w:noProof/>
                <w:webHidden/>
              </w:rPr>
              <w:t>2</w:t>
            </w:r>
            <w:r w:rsidR="00F03155">
              <w:rPr>
                <w:noProof/>
                <w:webHidden/>
              </w:rPr>
              <w:fldChar w:fldCharType="end"/>
            </w:r>
          </w:hyperlink>
        </w:p>
        <w:p w14:paraId="47332593" w14:textId="77777777" w:rsidR="00F03155" w:rsidRDefault="001544CA" w:rsidP="00F03155">
          <w:pPr>
            <w:pStyle w:val="TDC2"/>
            <w:rPr>
              <w:rFonts w:cstheme="minorBidi"/>
              <w:lang w:val="en-US" w:eastAsia="en-US"/>
            </w:rPr>
          </w:pPr>
          <w:hyperlink w:anchor="_Toc25414930" w:history="1">
            <w:r w:rsidR="00F03155" w:rsidRPr="00AD7A8C">
              <w:rPr>
                <w:rStyle w:val="Hipervnculo"/>
                <w:bCs/>
              </w:rPr>
              <w:t>CONTROLADOR TIPO “Proporcional”:</w:t>
            </w:r>
            <w:r w:rsidR="00F03155">
              <w:rPr>
                <w:webHidden/>
              </w:rPr>
              <w:tab/>
            </w:r>
            <w:r w:rsidR="00F03155">
              <w:rPr>
                <w:webHidden/>
              </w:rPr>
              <w:fldChar w:fldCharType="begin"/>
            </w:r>
            <w:r w:rsidR="00F03155">
              <w:rPr>
                <w:webHidden/>
              </w:rPr>
              <w:instrText xml:space="preserve"> PAGEREF _Toc25414930 \h </w:instrText>
            </w:r>
            <w:r w:rsidR="00F03155">
              <w:rPr>
                <w:webHidden/>
              </w:rPr>
            </w:r>
            <w:r w:rsidR="00F03155">
              <w:rPr>
                <w:webHidden/>
              </w:rPr>
              <w:fldChar w:fldCharType="separate"/>
            </w:r>
            <w:r w:rsidR="00F03155">
              <w:rPr>
                <w:webHidden/>
              </w:rPr>
              <w:t>2</w:t>
            </w:r>
            <w:r w:rsidR="00F03155">
              <w:rPr>
                <w:webHidden/>
              </w:rPr>
              <w:fldChar w:fldCharType="end"/>
            </w:r>
          </w:hyperlink>
        </w:p>
        <w:p w14:paraId="10356068" w14:textId="77777777" w:rsidR="00F03155" w:rsidRDefault="001544CA" w:rsidP="00F03155">
          <w:pPr>
            <w:pStyle w:val="TDC2"/>
            <w:rPr>
              <w:rFonts w:cstheme="minorBidi"/>
              <w:lang w:val="en-US" w:eastAsia="en-US"/>
            </w:rPr>
          </w:pPr>
          <w:hyperlink w:anchor="_Toc25414931" w:history="1">
            <w:r w:rsidR="00F03155" w:rsidRPr="00AD7A8C">
              <w:rPr>
                <w:rStyle w:val="Hipervnculo"/>
                <w:bCs/>
              </w:rPr>
              <w:t>CONTROLADOR TIPO “Proporciona-Derivativo”:</w:t>
            </w:r>
            <w:r w:rsidR="00F03155">
              <w:rPr>
                <w:webHidden/>
              </w:rPr>
              <w:tab/>
            </w:r>
            <w:r w:rsidR="00F03155">
              <w:rPr>
                <w:webHidden/>
              </w:rPr>
              <w:fldChar w:fldCharType="begin"/>
            </w:r>
            <w:r w:rsidR="00F03155">
              <w:rPr>
                <w:webHidden/>
              </w:rPr>
              <w:instrText xml:space="preserve"> PAGEREF _Toc25414931 \h </w:instrText>
            </w:r>
            <w:r w:rsidR="00F03155">
              <w:rPr>
                <w:webHidden/>
              </w:rPr>
            </w:r>
            <w:r w:rsidR="00F03155">
              <w:rPr>
                <w:webHidden/>
              </w:rPr>
              <w:fldChar w:fldCharType="separate"/>
            </w:r>
            <w:r w:rsidR="00F03155">
              <w:rPr>
                <w:webHidden/>
              </w:rPr>
              <w:t>4</w:t>
            </w:r>
            <w:r w:rsidR="00F03155">
              <w:rPr>
                <w:webHidden/>
              </w:rPr>
              <w:fldChar w:fldCharType="end"/>
            </w:r>
          </w:hyperlink>
        </w:p>
        <w:p w14:paraId="6AC02DC0" w14:textId="77777777" w:rsidR="00F03155" w:rsidRDefault="001544CA" w:rsidP="00F03155">
          <w:pPr>
            <w:pStyle w:val="TDC2"/>
            <w:rPr>
              <w:rFonts w:cstheme="minorBidi"/>
              <w:lang w:val="en-US" w:eastAsia="en-US"/>
            </w:rPr>
          </w:pPr>
          <w:hyperlink w:anchor="_Toc25414932" w:history="1">
            <w:r w:rsidR="00F03155" w:rsidRPr="00AD7A8C">
              <w:rPr>
                <w:rStyle w:val="Hipervnculo"/>
                <w:bCs/>
              </w:rPr>
              <w:t>CONTROLADOR TIPO “Proporciona-Integral”:</w:t>
            </w:r>
            <w:r w:rsidR="00F03155">
              <w:rPr>
                <w:webHidden/>
              </w:rPr>
              <w:tab/>
            </w:r>
            <w:r w:rsidR="00F03155">
              <w:rPr>
                <w:webHidden/>
              </w:rPr>
              <w:fldChar w:fldCharType="begin"/>
            </w:r>
            <w:r w:rsidR="00F03155">
              <w:rPr>
                <w:webHidden/>
              </w:rPr>
              <w:instrText xml:space="preserve"> PAGEREF _Toc25414932 \h </w:instrText>
            </w:r>
            <w:r w:rsidR="00F03155">
              <w:rPr>
                <w:webHidden/>
              </w:rPr>
            </w:r>
            <w:r w:rsidR="00F03155">
              <w:rPr>
                <w:webHidden/>
              </w:rPr>
              <w:fldChar w:fldCharType="separate"/>
            </w:r>
            <w:r w:rsidR="00F03155">
              <w:rPr>
                <w:webHidden/>
              </w:rPr>
              <w:t>6</w:t>
            </w:r>
            <w:r w:rsidR="00F03155">
              <w:rPr>
                <w:webHidden/>
              </w:rPr>
              <w:fldChar w:fldCharType="end"/>
            </w:r>
          </w:hyperlink>
        </w:p>
        <w:p w14:paraId="69A812E3" w14:textId="77777777" w:rsidR="00F03155" w:rsidRDefault="001544CA" w:rsidP="00F03155">
          <w:pPr>
            <w:pStyle w:val="TDC2"/>
            <w:rPr>
              <w:rFonts w:cstheme="minorBidi"/>
              <w:lang w:val="en-US" w:eastAsia="en-US"/>
            </w:rPr>
          </w:pPr>
          <w:hyperlink w:anchor="_Toc25414933" w:history="1">
            <w:r w:rsidR="00F03155" w:rsidRPr="00AD7A8C">
              <w:rPr>
                <w:rStyle w:val="Hipervnculo"/>
                <w:bCs/>
              </w:rPr>
              <w:t>CONTROLADOR TIPO “Proporciona-Integral-Derivativo”:</w:t>
            </w:r>
            <w:r w:rsidR="00F03155">
              <w:rPr>
                <w:webHidden/>
              </w:rPr>
              <w:tab/>
            </w:r>
            <w:r w:rsidR="00F03155">
              <w:rPr>
                <w:webHidden/>
              </w:rPr>
              <w:fldChar w:fldCharType="begin"/>
            </w:r>
            <w:r w:rsidR="00F03155">
              <w:rPr>
                <w:webHidden/>
              </w:rPr>
              <w:instrText xml:space="preserve"> PAGEREF _Toc25414933 \h </w:instrText>
            </w:r>
            <w:r w:rsidR="00F03155">
              <w:rPr>
                <w:webHidden/>
              </w:rPr>
            </w:r>
            <w:r w:rsidR="00F03155">
              <w:rPr>
                <w:webHidden/>
              </w:rPr>
              <w:fldChar w:fldCharType="separate"/>
            </w:r>
            <w:r w:rsidR="00F03155">
              <w:rPr>
                <w:webHidden/>
              </w:rPr>
              <w:t>7</w:t>
            </w:r>
            <w:r w:rsidR="00F03155">
              <w:rPr>
                <w:webHidden/>
              </w:rPr>
              <w:fldChar w:fldCharType="end"/>
            </w:r>
          </w:hyperlink>
        </w:p>
        <w:p w14:paraId="6FE97D22" w14:textId="77777777" w:rsidR="00F03155" w:rsidRDefault="001544CA">
          <w:pPr>
            <w:pStyle w:val="TDC1"/>
            <w:tabs>
              <w:tab w:val="right" w:leader="dot" w:pos="8828"/>
            </w:tabs>
            <w:rPr>
              <w:rFonts w:cstheme="minorBidi"/>
              <w:noProof/>
              <w:lang w:val="en-US" w:eastAsia="en-US"/>
            </w:rPr>
          </w:pPr>
          <w:hyperlink w:anchor="_Toc25414934" w:history="1">
            <w:r w:rsidR="00F03155" w:rsidRPr="00AD7A8C">
              <w:rPr>
                <w:rStyle w:val="Hipervnculo"/>
                <w:b/>
                <w:bCs/>
                <w:noProof/>
              </w:rPr>
              <w:t>DESARROLLO:</w:t>
            </w:r>
            <w:r w:rsidR="00F03155">
              <w:rPr>
                <w:noProof/>
                <w:webHidden/>
              </w:rPr>
              <w:tab/>
            </w:r>
            <w:r w:rsidR="00F03155">
              <w:rPr>
                <w:noProof/>
                <w:webHidden/>
              </w:rPr>
              <w:fldChar w:fldCharType="begin"/>
            </w:r>
            <w:r w:rsidR="00F03155">
              <w:rPr>
                <w:noProof/>
                <w:webHidden/>
              </w:rPr>
              <w:instrText xml:space="preserve"> PAGEREF _Toc25414934 \h </w:instrText>
            </w:r>
            <w:r w:rsidR="00F03155">
              <w:rPr>
                <w:noProof/>
                <w:webHidden/>
              </w:rPr>
            </w:r>
            <w:r w:rsidR="00F03155">
              <w:rPr>
                <w:noProof/>
                <w:webHidden/>
              </w:rPr>
              <w:fldChar w:fldCharType="separate"/>
            </w:r>
            <w:r w:rsidR="00F03155">
              <w:rPr>
                <w:noProof/>
                <w:webHidden/>
              </w:rPr>
              <w:t>8</w:t>
            </w:r>
            <w:r w:rsidR="00F03155">
              <w:rPr>
                <w:noProof/>
                <w:webHidden/>
              </w:rPr>
              <w:fldChar w:fldCharType="end"/>
            </w:r>
          </w:hyperlink>
        </w:p>
        <w:p w14:paraId="6B72660E" w14:textId="77777777" w:rsidR="00F03155" w:rsidRDefault="001544CA" w:rsidP="00F03155">
          <w:pPr>
            <w:pStyle w:val="TDC2"/>
            <w:rPr>
              <w:rFonts w:cstheme="minorBidi"/>
              <w:lang w:val="en-US" w:eastAsia="en-US"/>
            </w:rPr>
          </w:pPr>
          <w:hyperlink w:anchor="_Toc25414935" w:history="1">
            <w:r w:rsidR="00F03155" w:rsidRPr="00AD7A8C">
              <w:rPr>
                <w:rStyle w:val="Hipervnculo"/>
                <w:rFonts w:ascii="Arial" w:hAnsi="Arial" w:cs="Arial"/>
              </w:rPr>
              <w:t>1.- Obtener los parámetros de la función de transferencia</w:t>
            </w:r>
            <w:r w:rsidR="00F03155">
              <w:rPr>
                <w:webHidden/>
              </w:rPr>
              <w:tab/>
            </w:r>
            <w:r w:rsidR="00F03155">
              <w:rPr>
                <w:webHidden/>
              </w:rPr>
              <w:fldChar w:fldCharType="begin"/>
            </w:r>
            <w:r w:rsidR="00F03155">
              <w:rPr>
                <w:webHidden/>
              </w:rPr>
              <w:instrText xml:space="preserve"> PAGEREF _Toc25414935 \h </w:instrText>
            </w:r>
            <w:r w:rsidR="00F03155">
              <w:rPr>
                <w:webHidden/>
              </w:rPr>
            </w:r>
            <w:r w:rsidR="00F03155">
              <w:rPr>
                <w:webHidden/>
              </w:rPr>
              <w:fldChar w:fldCharType="separate"/>
            </w:r>
            <w:r w:rsidR="00F03155">
              <w:rPr>
                <w:webHidden/>
              </w:rPr>
              <w:t>8</w:t>
            </w:r>
            <w:r w:rsidR="00F03155">
              <w:rPr>
                <w:webHidden/>
              </w:rPr>
              <w:fldChar w:fldCharType="end"/>
            </w:r>
          </w:hyperlink>
        </w:p>
        <w:p w14:paraId="1EC205B9" w14:textId="77777777" w:rsidR="00F03155" w:rsidRPr="00F03155" w:rsidRDefault="001544CA" w:rsidP="00F03155">
          <w:pPr>
            <w:pStyle w:val="TDC2"/>
            <w:rPr>
              <w:rFonts w:cstheme="minorBidi"/>
              <w:lang w:val="en-US" w:eastAsia="en-US"/>
            </w:rPr>
          </w:pPr>
          <w:hyperlink w:anchor="_Toc25414936" w:history="1">
            <w:r w:rsidR="00F03155" w:rsidRPr="00F03155">
              <w:rPr>
                <w:rStyle w:val="Hipervnculo"/>
              </w:rPr>
              <w:t>2.- Sintonizar un controlador que mejore la respuesta en posición</w:t>
            </w:r>
            <w:r w:rsidR="00F03155" w:rsidRPr="00F03155">
              <w:rPr>
                <w:webHidden/>
              </w:rPr>
              <w:tab/>
            </w:r>
            <w:r w:rsidR="00F03155" w:rsidRPr="00F03155">
              <w:rPr>
                <w:webHidden/>
              </w:rPr>
              <w:fldChar w:fldCharType="begin"/>
            </w:r>
            <w:r w:rsidR="00F03155" w:rsidRPr="00F03155">
              <w:rPr>
                <w:webHidden/>
              </w:rPr>
              <w:instrText xml:space="preserve"> PAGEREF _Toc25414936 \h </w:instrText>
            </w:r>
            <w:r w:rsidR="00F03155" w:rsidRPr="00F03155">
              <w:rPr>
                <w:webHidden/>
              </w:rPr>
            </w:r>
            <w:r w:rsidR="00F03155" w:rsidRPr="00F03155">
              <w:rPr>
                <w:webHidden/>
              </w:rPr>
              <w:fldChar w:fldCharType="separate"/>
            </w:r>
            <w:r w:rsidR="00F03155" w:rsidRPr="00F03155">
              <w:rPr>
                <w:webHidden/>
              </w:rPr>
              <w:t>12</w:t>
            </w:r>
            <w:r w:rsidR="00F03155" w:rsidRPr="00F03155">
              <w:rPr>
                <w:webHidden/>
              </w:rPr>
              <w:fldChar w:fldCharType="end"/>
            </w:r>
          </w:hyperlink>
        </w:p>
        <w:p w14:paraId="14624D92" w14:textId="77777777" w:rsidR="00F03155" w:rsidRDefault="001544CA">
          <w:pPr>
            <w:pStyle w:val="TDC1"/>
            <w:tabs>
              <w:tab w:val="right" w:leader="dot" w:pos="8828"/>
            </w:tabs>
            <w:rPr>
              <w:rFonts w:cstheme="minorBidi"/>
              <w:noProof/>
              <w:lang w:val="en-US" w:eastAsia="en-US"/>
            </w:rPr>
          </w:pPr>
          <w:hyperlink w:anchor="_Toc25414937" w:history="1">
            <w:r w:rsidR="00F03155" w:rsidRPr="00AD7A8C">
              <w:rPr>
                <w:rStyle w:val="Hipervnculo"/>
                <w:b/>
                <w:bCs/>
                <w:noProof/>
              </w:rPr>
              <w:t>CONCLUSIÓN:</w:t>
            </w:r>
            <w:r w:rsidR="00F03155">
              <w:rPr>
                <w:noProof/>
                <w:webHidden/>
              </w:rPr>
              <w:tab/>
            </w:r>
            <w:r w:rsidR="00F03155">
              <w:rPr>
                <w:noProof/>
                <w:webHidden/>
              </w:rPr>
              <w:fldChar w:fldCharType="begin"/>
            </w:r>
            <w:r w:rsidR="00F03155">
              <w:rPr>
                <w:noProof/>
                <w:webHidden/>
              </w:rPr>
              <w:instrText xml:space="preserve"> PAGEREF _Toc25414937 \h </w:instrText>
            </w:r>
            <w:r w:rsidR="00F03155">
              <w:rPr>
                <w:noProof/>
                <w:webHidden/>
              </w:rPr>
            </w:r>
            <w:r w:rsidR="00F03155">
              <w:rPr>
                <w:noProof/>
                <w:webHidden/>
              </w:rPr>
              <w:fldChar w:fldCharType="separate"/>
            </w:r>
            <w:r w:rsidR="00F03155">
              <w:rPr>
                <w:noProof/>
                <w:webHidden/>
              </w:rPr>
              <w:t>17</w:t>
            </w:r>
            <w:r w:rsidR="00F03155">
              <w:rPr>
                <w:noProof/>
                <w:webHidden/>
              </w:rPr>
              <w:fldChar w:fldCharType="end"/>
            </w:r>
          </w:hyperlink>
        </w:p>
        <w:p w14:paraId="1A4698D5" w14:textId="77777777" w:rsidR="00F03155" w:rsidRDefault="001544CA">
          <w:pPr>
            <w:pStyle w:val="TDC1"/>
            <w:tabs>
              <w:tab w:val="right" w:leader="dot" w:pos="8828"/>
            </w:tabs>
            <w:rPr>
              <w:rFonts w:cstheme="minorBidi"/>
              <w:noProof/>
              <w:lang w:val="en-US" w:eastAsia="en-US"/>
            </w:rPr>
          </w:pPr>
          <w:hyperlink w:anchor="_Toc25414938" w:history="1">
            <w:r w:rsidR="00F03155" w:rsidRPr="00AD7A8C">
              <w:rPr>
                <w:rStyle w:val="Hipervnculo"/>
                <w:b/>
                <w:bCs/>
                <w:noProof/>
              </w:rPr>
              <w:t>BIBLIOGRAFÍA:</w:t>
            </w:r>
            <w:r w:rsidR="00F03155">
              <w:rPr>
                <w:noProof/>
                <w:webHidden/>
              </w:rPr>
              <w:tab/>
            </w:r>
            <w:r w:rsidR="00F03155">
              <w:rPr>
                <w:noProof/>
                <w:webHidden/>
              </w:rPr>
              <w:fldChar w:fldCharType="begin"/>
            </w:r>
            <w:r w:rsidR="00F03155">
              <w:rPr>
                <w:noProof/>
                <w:webHidden/>
              </w:rPr>
              <w:instrText xml:space="preserve"> PAGEREF _Toc25414938 \h </w:instrText>
            </w:r>
            <w:r w:rsidR="00F03155">
              <w:rPr>
                <w:noProof/>
                <w:webHidden/>
              </w:rPr>
            </w:r>
            <w:r w:rsidR="00F03155">
              <w:rPr>
                <w:noProof/>
                <w:webHidden/>
              </w:rPr>
              <w:fldChar w:fldCharType="separate"/>
            </w:r>
            <w:r w:rsidR="00F03155">
              <w:rPr>
                <w:noProof/>
                <w:webHidden/>
              </w:rPr>
              <w:t>17</w:t>
            </w:r>
            <w:r w:rsidR="00F03155">
              <w:rPr>
                <w:noProof/>
                <w:webHidden/>
              </w:rPr>
              <w:fldChar w:fldCharType="end"/>
            </w:r>
          </w:hyperlink>
        </w:p>
        <w:p w14:paraId="2161DF19" w14:textId="77777777" w:rsidR="00C409D5" w:rsidRDefault="00C409D5">
          <w:r>
            <w:rPr>
              <w:b/>
              <w:bCs/>
              <w:lang w:val="es-ES"/>
            </w:rPr>
            <w:fldChar w:fldCharType="end"/>
          </w:r>
        </w:p>
      </w:sdtContent>
    </w:sdt>
    <w:p w14:paraId="42B89301" w14:textId="77777777" w:rsidR="00C409D5" w:rsidRPr="00C409D5" w:rsidRDefault="00C409D5" w:rsidP="00C409D5">
      <w:pPr>
        <w:pStyle w:val="Ttulo1"/>
        <w:rPr>
          <w:b/>
          <w:bCs/>
          <w:color w:val="ED7D31" w:themeColor="accent2"/>
          <w:sz w:val="36"/>
          <w:szCs w:val="36"/>
          <w:lang w:val="es-MX"/>
        </w:rPr>
      </w:pPr>
      <w:bookmarkStart w:id="0" w:name="_Toc25414929"/>
      <w:r w:rsidRPr="00C409D5">
        <w:rPr>
          <w:b/>
          <w:bCs/>
          <w:color w:val="ED7D31" w:themeColor="accent2"/>
          <w:sz w:val="36"/>
          <w:szCs w:val="36"/>
          <w:lang w:val="es-MX"/>
        </w:rPr>
        <w:t>INTRODUCCIÓN:</w:t>
      </w:r>
      <w:bookmarkEnd w:id="0"/>
    </w:p>
    <w:p w14:paraId="3DEC6DCC" w14:textId="77777777" w:rsidR="00C409D5" w:rsidRDefault="00C409D5" w:rsidP="00C409D5">
      <w:pPr>
        <w:pStyle w:val="Ttulo2"/>
        <w:rPr>
          <w:b/>
          <w:bCs/>
          <w:color w:val="ED7D31" w:themeColor="accent2"/>
          <w:sz w:val="28"/>
          <w:szCs w:val="28"/>
          <w:lang w:val="es-MX"/>
        </w:rPr>
      </w:pPr>
      <w:bookmarkStart w:id="1" w:name="_Toc25414930"/>
      <w:r w:rsidRPr="00C409D5">
        <w:rPr>
          <w:b/>
          <w:bCs/>
          <w:color w:val="ED7D31" w:themeColor="accent2"/>
          <w:sz w:val="28"/>
          <w:szCs w:val="28"/>
          <w:lang w:val="es-MX"/>
        </w:rPr>
        <w:t>CONTROLADOR TIPO “P</w:t>
      </w:r>
      <w:r>
        <w:rPr>
          <w:b/>
          <w:bCs/>
          <w:color w:val="ED7D31" w:themeColor="accent2"/>
          <w:sz w:val="28"/>
          <w:szCs w:val="28"/>
          <w:lang w:val="es-MX"/>
        </w:rPr>
        <w:t>roporcional</w:t>
      </w:r>
      <w:r w:rsidRPr="00C409D5">
        <w:rPr>
          <w:b/>
          <w:bCs/>
          <w:color w:val="ED7D31" w:themeColor="accent2"/>
          <w:sz w:val="28"/>
          <w:szCs w:val="28"/>
          <w:lang w:val="es-MX"/>
        </w:rPr>
        <w:t>”:</w:t>
      </w:r>
      <w:bookmarkEnd w:id="1"/>
    </w:p>
    <w:p w14:paraId="323CFC2F" w14:textId="77777777" w:rsidR="00C409D5" w:rsidRDefault="00C409D5" w:rsidP="00C409D5">
      <w:pPr>
        <w:rPr>
          <w:lang w:val="es-MX"/>
        </w:rPr>
      </w:pPr>
      <w:r>
        <w:rPr>
          <w:lang w:val="es-MX"/>
        </w:rPr>
        <w:t xml:space="preserve">Un controlador Proporcional, es en realidad un amplificador con una ganancia ajustable, este tipo de controlador nos ayuda a reducir </w:t>
      </w:r>
      <w:r w:rsidRPr="000D231F">
        <w:rPr>
          <w:color w:val="ED7D31" w:themeColor="accent2"/>
          <w:lang w:val="es-MX"/>
        </w:rPr>
        <w:t xml:space="preserve">el </w:t>
      </w:r>
      <w:r w:rsidR="008F34CB" w:rsidRPr="000D231F">
        <w:rPr>
          <w:color w:val="ED7D31" w:themeColor="accent2"/>
          <w:lang w:val="es-MX"/>
        </w:rPr>
        <w:t>tiempo de establecimiento, incremente al Máximo Sobre paso y reduce el error en estado estable</w:t>
      </w:r>
      <w:r w:rsidR="008F34CB">
        <w:rPr>
          <w:lang w:val="es-MX"/>
        </w:rPr>
        <w:t>.</w:t>
      </w:r>
    </w:p>
    <w:p w14:paraId="68A35F14" w14:textId="77777777" w:rsidR="008F34CB" w:rsidRDefault="008F34CB" w:rsidP="00C409D5">
      <w:pPr>
        <w:rPr>
          <w:lang w:val="es-MX"/>
        </w:rPr>
      </w:pPr>
      <w:r>
        <w:rPr>
          <w:lang w:val="es-MX"/>
        </w:rPr>
        <w:t xml:space="preserve">Para una acción de control Proporcional, la relación entre la salida del controlador </w:t>
      </w:r>
      <w:r w:rsidR="001315AE">
        <w:rPr>
          <w:lang w:val="es-MX"/>
        </w:rPr>
        <w:t>y</w:t>
      </w:r>
      <w:r>
        <w:rPr>
          <w:lang w:val="es-MX"/>
        </w:rPr>
        <w:t>(s) y la señal de error e(t) es:</w:t>
      </w:r>
    </w:p>
    <w:p w14:paraId="5E837175" w14:textId="77777777" w:rsidR="008F34CB" w:rsidRPr="008F34CB" w:rsidRDefault="001315AE" w:rsidP="00C409D5">
      <w:pPr>
        <w:rPr>
          <w:rFonts w:eastAsiaTheme="minorEastAsia"/>
          <w:lang w:val="es-MX"/>
        </w:rPr>
      </w:pPr>
      <m:oMathPara>
        <m:oMath>
          <m:r>
            <w:rPr>
              <w:rFonts w:ascii="Cambria Math" w:hAnsi="Cambria Math"/>
              <w:lang w:val="es-MX"/>
            </w:rPr>
            <m:t>y</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ⅇ</m:t>
          </m:r>
          <m:d>
            <m:dPr>
              <m:ctrlPr>
                <w:rPr>
                  <w:rFonts w:ascii="Cambria Math" w:hAnsi="Cambria Math"/>
                  <w:i/>
                  <w:lang w:val="es-MX"/>
                </w:rPr>
              </m:ctrlPr>
            </m:dPr>
            <m:e>
              <m:r>
                <w:rPr>
                  <w:rFonts w:ascii="Cambria Math" w:hAnsi="Cambria Math"/>
                  <w:lang w:val="es-MX"/>
                </w:rPr>
                <m:t>t</m:t>
              </m:r>
            </m:e>
          </m:d>
        </m:oMath>
      </m:oMathPara>
    </w:p>
    <w:p w14:paraId="73A4849F" w14:textId="77777777" w:rsidR="00373EF7" w:rsidRDefault="008F34CB" w:rsidP="00C409D5">
      <w:pPr>
        <w:rPr>
          <w:rFonts w:eastAsiaTheme="minorEastAsia"/>
          <w:lang w:val="es-MX"/>
        </w:rPr>
      </w:pPr>
      <w:r>
        <w:rPr>
          <w:rFonts w:eastAsiaTheme="minorEastAsia"/>
          <w:lang w:val="es-MX"/>
        </w:rPr>
        <w:t xml:space="preserve">Dónde </w:t>
      </w:r>
      <m:oMath>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 xml:space="preserve"> </m:t>
        </m:r>
      </m:oMath>
      <w:r>
        <w:rPr>
          <w:rFonts w:eastAsiaTheme="minorEastAsia"/>
          <w:lang w:val="es-MX"/>
        </w:rPr>
        <w:t>es la ganancia de tipo proporcional.</w:t>
      </w:r>
    </w:p>
    <w:p w14:paraId="0980AFEA" w14:textId="77777777" w:rsidR="00373EF7" w:rsidRDefault="00373EF7" w:rsidP="00373EF7">
      <w:pPr>
        <w:jc w:val="center"/>
        <w:rPr>
          <w:rFonts w:eastAsiaTheme="minorEastAsia"/>
          <w:lang w:val="es-MX"/>
        </w:rPr>
      </w:pPr>
      <w:r>
        <w:rPr>
          <w:rFonts w:eastAsiaTheme="minorEastAsia"/>
          <w:lang w:val="es-MX"/>
        </w:rPr>
        <w:t>Si ahora aplicamos la Transformada de Laplace, obtenemos:</w:t>
      </w:r>
    </w:p>
    <w:p w14:paraId="28E96A11" w14:textId="77777777" w:rsidR="00373EF7" w:rsidRPr="001315AE" w:rsidRDefault="001315AE" w:rsidP="00373EF7">
      <w:pPr>
        <w:rPr>
          <w:rFonts w:eastAsiaTheme="minorEastAsia"/>
          <w:lang w:val="es-MX"/>
        </w:rPr>
      </w:pPr>
      <m:oMathPara>
        <m:oMath>
          <m:r>
            <w:rPr>
              <w:rFonts w:ascii="Cambria Math" w:hAnsi="Cambria Math"/>
              <w:lang w:val="es-MX"/>
            </w:rPr>
            <m:t>Y</m:t>
          </m:r>
          <m:d>
            <m:dPr>
              <m:ctrlPr>
                <w:rPr>
                  <w:rFonts w:ascii="Cambria Math" w:hAnsi="Cambria Math"/>
                  <w:i/>
                  <w:lang w:val="es-MX"/>
                </w:rPr>
              </m:ctrlPr>
            </m:dPr>
            <m:e>
              <m:r>
                <w:rPr>
                  <w:rFonts w:ascii="Cambria Math" w:hAnsi="Cambria Math"/>
                  <w:lang w:val="es-MX"/>
                </w:rPr>
                <m:t>s</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E</m:t>
          </m:r>
          <m:d>
            <m:dPr>
              <m:ctrlPr>
                <w:rPr>
                  <w:rFonts w:ascii="Cambria Math" w:hAnsi="Cambria Math"/>
                  <w:i/>
                  <w:lang w:val="es-MX"/>
                </w:rPr>
              </m:ctrlPr>
            </m:dPr>
            <m:e>
              <m:r>
                <w:rPr>
                  <w:rFonts w:ascii="Cambria Math" w:hAnsi="Cambria Math"/>
                  <w:lang w:val="es-MX"/>
                </w:rPr>
                <m:t>s</m:t>
              </m:r>
            </m:e>
          </m:d>
        </m:oMath>
      </m:oMathPara>
    </w:p>
    <w:p w14:paraId="1D96E1A6" w14:textId="77777777" w:rsidR="001315AE" w:rsidRPr="00373EF7" w:rsidRDefault="001315AE" w:rsidP="001315AE">
      <w:pPr>
        <w:jc w:val="center"/>
        <w:rPr>
          <w:rFonts w:eastAsiaTheme="minorEastAsia"/>
          <w:lang w:val="es-MX"/>
        </w:rPr>
      </w:pPr>
      <w:r>
        <w:rPr>
          <w:rFonts w:eastAsiaTheme="minorEastAsia"/>
          <w:lang w:val="es-MX"/>
        </w:rPr>
        <w:t>Ahora obtenemos su función de transferencia:</w:t>
      </w:r>
    </w:p>
    <w:p w14:paraId="405B5E1E" w14:textId="77777777" w:rsidR="00373EF7" w:rsidRPr="001315AE" w:rsidRDefault="001315AE" w:rsidP="001315AE">
      <w:pPr>
        <w:jc w:val="center"/>
        <w:rPr>
          <w:rFonts w:eastAsiaTheme="minorEastAsia"/>
          <w:lang w:val="es-MX"/>
        </w:rPr>
      </w:pPr>
      <m:oMathPara>
        <m:oMath>
          <m:r>
            <w:rPr>
              <w:rFonts w:ascii="Cambria Math" w:hAnsi="Cambria Math"/>
              <w:lang w:val="es-MX"/>
            </w:rPr>
            <m:t>G(s)=</m:t>
          </m:r>
          <m:f>
            <m:fPr>
              <m:ctrlPr>
                <w:rPr>
                  <w:rFonts w:ascii="Cambria Math" w:hAnsi="Cambria Math"/>
                  <w:i/>
                  <w:lang w:val="es-MX"/>
                </w:rPr>
              </m:ctrlPr>
            </m:fPr>
            <m:num>
              <m:r>
                <w:rPr>
                  <w:rFonts w:ascii="Cambria Math" w:hAnsi="Cambria Math"/>
                  <w:lang w:val="es-MX"/>
                </w:rPr>
                <m:t>Y</m:t>
              </m:r>
              <m:d>
                <m:dPr>
                  <m:ctrlPr>
                    <w:rPr>
                      <w:rFonts w:ascii="Cambria Math" w:hAnsi="Cambria Math"/>
                      <w:i/>
                      <w:lang w:val="es-MX"/>
                    </w:rPr>
                  </m:ctrlPr>
                </m:dPr>
                <m:e>
                  <m:r>
                    <w:rPr>
                      <w:rFonts w:ascii="Cambria Math" w:hAnsi="Cambria Math"/>
                      <w:lang w:val="es-MX"/>
                    </w:rPr>
                    <m:t>s</m:t>
                  </m:r>
                </m:e>
              </m:d>
            </m:num>
            <m:den>
              <m:r>
                <w:rPr>
                  <w:rFonts w:ascii="Cambria Math" w:hAnsi="Cambria Math"/>
                  <w:lang w:val="es-MX"/>
                </w:rPr>
                <m:t>E</m:t>
              </m:r>
              <m:d>
                <m:dPr>
                  <m:ctrlPr>
                    <w:rPr>
                      <w:rFonts w:ascii="Cambria Math" w:hAnsi="Cambria Math"/>
                      <w:i/>
                      <w:lang w:val="es-MX"/>
                    </w:rPr>
                  </m:ctrlPr>
                </m:dPr>
                <m:e>
                  <m:r>
                    <w:rPr>
                      <w:rFonts w:ascii="Cambria Math" w:hAnsi="Cambria Math"/>
                      <w:lang w:val="es-MX"/>
                    </w:rPr>
                    <m:t>s</m:t>
                  </m:r>
                </m:e>
              </m:d>
            </m:den>
          </m:f>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oMath>
      </m:oMathPara>
    </w:p>
    <w:p w14:paraId="0C368350" w14:textId="77777777" w:rsidR="001315AE" w:rsidRDefault="001315AE" w:rsidP="001315AE">
      <w:pPr>
        <w:rPr>
          <w:rFonts w:eastAsiaTheme="minorEastAsia"/>
          <w:lang w:val="es-MX"/>
        </w:rPr>
      </w:pPr>
      <w:r>
        <w:rPr>
          <w:rFonts w:eastAsiaTheme="minorEastAsia"/>
          <w:lang w:val="es-MX"/>
        </w:rPr>
        <w:t xml:space="preserve">Dónde Y(s) es la salida del controlador, E(s) es la señal de error y </w:t>
      </w:r>
      <w:proofErr w:type="spellStart"/>
      <w:r>
        <w:rPr>
          <w:rFonts w:eastAsiaTheme="minorEastAsia"/>
          <w:lang w:val="es-MX"/>
        </w:rPr>
        <w:t>Kp</w:t>
      </w:r>
      <w:proofErr w:type="spellEnd"/>
      <w:r>
        <w:rPr>
          <w:rFonts w:eastAsiaTheme="minorEastAsia"/>
          <w:lang w:val="es-MX"/>
        </w:rPr>
        <w:t xml:space="preserve"> es la ganancia del bloque controlador:</w:t>
      </w:r>
    </w:p>
    <w:p w14:paraId="22584272" w14:textId="77777777" w:rsidR="001315AE" w:rsidRDefault="001315AE" w:rsidP="001315AE">
      <w:pPr>
        <w:rPr>
          <w:rFonts w:eastAsiaTheme="minorEastAsia"/>
          <w:lang w:val="es-MX"/>
        </w:rPr>
      </w:pPr>
      <w:r>
        <w:rPr>
          <w:noProof/>
        </w:rPr>
        <w:lastRenderedPageBreak/>
        <w:drawing>
          <wp:inline distT="0" distB="0" distL="0" distR="0" wp14:anchorId="06E684B9" wp14:editId="547E6F11">
            <wp:extent cx="5612130" cy="12001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200150"/>
                    </a:xfrm>
                    <a:prstGeom prst="rect">
                      <a:avLst/>
                    </a:prstGeom>
                  </pic:spPr>
                </pic:pic>
              </a:graphicData>
            </a:graphic>
          </wp:inline>
        </w:drawing>
      </w:r>
    </w:p>
    <w:p w14:paraId="2EF9D39A" w14:textId="77777777" w:rsidR="00DD3B41" w:rsidRDefault="00DD3B41" w:rsidP="001315AE">
      <w:pPr>
        <w:rPr>
          <w:rFonts w:eastAsiaTheme="minorEastAsia"/>
          <w:lang w:val="es-MX"/>
        </w:rPr>
      </w:pPr>
    </w:p>
    <w:p w14:paraId="413779A9" w14:textId="77777777" w:rsidR="00DD3B41" w:rsidRDefault="00DD3B41" w:rsidP="001315AE">
      <w:pPr>
        <w:rPr>
          <w:rFonts w:eastAsiaTheme="minorEastAsia"/>
          <w:lang w:val="es-MX"/>
        </w:rPr>
      </w:pPr>
    </w:p>
    <w:p w14:paraId="08432383" w14:textId="77777777" w:rsidR="00DD3B41" w:rsidRDefault="00DD3B41" w:rsidP="00DD3B41">
      <w:pPr>
        <w:jc w:val="center"/>
        <w:rPr>
          <w:rFonts w:eastAsiaTheme="minorEastAsia"/>
          <w:lang w:val="es-MX"/>
        </w:rPr>
      </w:pPr>
      <w:r>
        <w:rPr>
          <w:noProof/>
        </w:rPr>
        <w:drawing>
          <wp:inline distT="0" distB="0" distL="0" distR="0" wp14:anchorId="1177D26B" wp14:editId="3CD01449">
            <wp:extent cx="3895725" cy="159067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5725" cy="1590675"/>
                    </a:xfrm>
                    <a:prstGeom prst="rect">
                      <a:avLst/>
                    </a:prstGeom>
                  </pic:spPr>
                </pic:pic>
              </a:graphicData>
            </a:graphic>
          </wp:inline>
        </w:drawing>
      </w:r>
    </w:p>
    <w:p w14:paraId="12B60746" w14:textId="77777777" w:rsidR="00DD3B41" w:rsidRDefault="00DD3B41" w:rsidP="001315AE">
      <w:pPr>
        <w:rPr>
          <w:rFonts w:eastAsiaTheme="minorEastAsia"/>
          <w:lang w:val="es-MX"/>
        </w:rPr>
      </w:pPr>
      <w:r>
        <w:rPr>
          <w:rFonts w:eastAsiaTheme="minorEastAsia"/>
          <w:lang w:val="es-MX"/>
        </w:rPr>
        <w:t>Teóricamente, en este tipo de controlador, si la señal d error es cero, también lo será la salida del controlador. La respuesta, en teoría es instantánea, con lo cual el tiempo no intervendría en el control. En la práctica, no ocurre esto, si la variación de la señal de entrad es muy rápida, el controlador no puede seguir dicha variación y presentará una trayectoria exponencial hasta alcanzar la salida deseada.</w:t>
      </w:r>
    </w:p>
    <w:p w14:paraId="6C41C21F" w14:textId="77777777" w:rsidR="00DD3B41" w:rsidRDefault="00DD3B41" w:rsidP="00DD3B41">
      <w:pPr>
        <w:jc w:val="center"/>
        <w:rPr>
          <w:rFonts w:eastAsiaTheme="minorEastAsia"/>
          <w:lang w:val="es-MX"/>
        </w:rPr>
      </w:pPr>
      <w:r>
        <w:rPr>
          <w:noProof/>
        </w:rPr>
        <w:lastRenderedPageBreak/>
        <w:drawing>
          <wp:inline distT="0" distB="0" distL="0" distR="0" wp14:anchorId="15A6FDF4" wp14:editId="42692D6B">
            <wp:extent cx="4391025" cy="40195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1025" cy="4019550"/>
                    </a:xfrm>
                    <a:prstGeom prst="rect">
                      <a:avLst/>
                    </a:prstGeom>
                  </pic:spPr>
                </pic:pic>
              </a:graphicData>
            </a:graphic>
          </wp:inline>
        </w:drawing>
      </w:r>
    </w:p>
    <w:p w14:paraId="31C11A38" w14:textId="77777777" w:rsidR="00DD3B41" w:rsidRDefault="00DD3B41" w:rsidP="00DD3B41">
      <w:pPr>
        <w:rPr>
          <w:rFonts w:eastAsiaTheme="minorEastAsia"/>
          <w:lang w:val="es-MX"/>
        </w:rPr>
      </w:pPr>
      <w:r>
        <w:rPr>
          <w:rFonts w:eastAsiaTheme="minorEastAsia"/>
          <w:lang w:val="es-MX"/>
        </w:rPr>
        <w:t>En general los reguladores proporcionales (P) siempre presentan una respuesta con un cierto error remanente, que el sistema es incapaz de compensar.</w:t>
      </w:r>
    </w:p>
    <w:p w14:paraId="5817B307" w14:textId="77777777" w:rsidR="00DD3B41" w:rsidRDefault="00DD3B41" w:rsidP="00DD3B41">
      <w:pPr>
        <w:rPr>
          <w:rFonts w:eastAsiaTheme="minorEastAsia"/>
          <w:lang w:val="es-MX"/>
        </w:rPr>
      </w:pPr>
    </w:p>
    <w:p w14:paraId="203C07D5" w14:textId="77777777" w:rsidR="00DD3B41" w:rsidRPr="00373EF7" w:rsidRDefault="00DD3B41" w:rsidP="001315AE">
      <w:pPr>
        <w:rPr>
          <w:rFonts w:eastAsiaTheme="minorEastAsia"/>
          <w:lang w:val="es-MX"/>
        </w:rPr>
      </w:pPr>
    </w:p>
    <w:p w14:paraId="3A054C9F" w14:textId="77777777" w:rsidR="00373EF7" w:rsidRDefault="00373EF7" w:rsidP="00373EF7">
      <w:pPr>
        <w:pStyle w:val="Ttulo2"/>
        <w:rPr>
          <w:b/>
          <w:bCs/>
          <w:color w:val="ED7D31" w:themeColor="accent2"/>
          <w:sz w:val="28"/>
          <w:szCs w:val="28"/>
          <w:lang w:val="es-MX"/>
        </w:rPr>
      </w:pPr>
      <w:bookmarkStart w:id="2" w:name="_Toc25414931"/>
      <w:bookmarkStart w:id="3" w:name="_Hlk20652591"/>
      <w:r w:rsidRPr="00C409D5">
        <w:rPr>
          <w:b/>
          <w:bCs/>
          <w:color w:val="ED7D31" w:themeColor="accent2"/>
          <w:sz w:val="28"/>
          <w:szCs w:val="28"/>
          <w:lang w:val="es-MX"/>
        </w:rPr>
        <w:t>CONTROLADOR TIPO “P</w:t>
      </w:r>
      <w:r>
        <w:rPr>
          <w:b/>
          <w:bCs/>
          <w:color w:val="ED7D31" w:themeColor="accent2"/>
          <w:sz w:val="28"/>
          <w:szCs w:val="28"/>
          <w:lang w:val="es-MX"/>
        </w:rPr>
        <w:t>roporciona-Derivativo</w:t>
      </w:r>
      <w:r w:rsidRPr="00C409D5">
        <w:rPr>
          <w:b/>
          <w:bCs/>
          <w:color w:val="ED7D31" w:themeColor="accent2"/>
          <w:sz w:val="28"/>
          <w:szCs w:val="28"/>
          <w:lang w:val="es-MX"/>
        </w:rPr>
        <w:t>”:</w:t>
      </w:r>
      <w:bookmarkEnd w:id="2"/>
    </w:p>
    <w:bookmarkEnd w:id="3"/>
    <w:p w14:paraId="78594C38" w14:textId="77777777" w:rsidR="000D231F" w:rsidRDefault="000D231F" w:rsidP="00373EF7">
      <w:pPr>
        <w:rPr>
          <w:lang w:val="es-MX"/>
        </w:rPr>
      </w:pPr>
      <w:r>
        <w:rPr>
          <w:lang w:val="es-MX"/>
        </w:rPr>
        <w:t xml:space="preserve">El control proporcional Derivativo, </w:t>
      </w:r>
      <w:r w:rsidRPr="000D231F">
        <w:rPr>
          <w:color w:val="ED7D31" w:themeColor="accent2"/>
          <w:lang w:val="es-MX"/>
        </w:rPr>
        <w:t>reduce el sobre-impulso y el tiempo de estab</w:t>
      </w:r>
      <w:r>
        <w:rPr>
          <w:color w:val="ED7D31" w:themeColor="accent2"/>
          <w:lang w:val="es-MX"/>
        </w:rPr>
        <w:t>lecimiento</w:t>
      </w:r>
      <w:r>
        <w:rPr>
          <w:lang w:val="es-MX"/>
        </w:rPr>
        <w:t>, por lo cual tendrá el efecto de incrementar la estabilidad del sistema mejorando la respuesta del sistema. La relación de un controlador Proporcional derivativo entre su salida Y(t) y la señal de error e(t) está dada por:</w:t>
      </w:r>
    </w:p>
    <w:p w14:paraId="14CE0618" w14:textId="77777777" w:rsidR="000D231F" w:rsidRPr="000D231F" w:rsidRDefault="000D231F" w:rsidP="00373EF7">
      <w:pPr>
        <w:rPr>
          <w:rFonts w:eastAsiaTheme="minorEastAsia"/>
          <w:lang w:val="es-MX"/>
        </w:rPr>
      </w:pPr>
      <m:oMathPara>
        <m:oMath>
          <m:r>
            <w:rPr>
              <w:rFonts w:ascii="Cambria Math" w:hAnsi="Cambria Math"/>
              <w:lang w:val="es-MX"/>
            </w:rPr>
            <m:t>y</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ⅇ</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d</m:t>
              </m:r>
            </m:sub>
          </m:sSub>
          <m:d>
            <m:dPr>
              <m:ctrlPr>
                <w:rPr>
                  <w:rFonts w:ascii="Cambria Math" w:hAnsi="Cambria Math"/>
                  <w:i/>
                  <w:lang w:val="es-MX"/>
                </w:rPr>
              </m:ctrlPr>
            </m:dPr>
            <m:e>
              <m:f>
                <m:fPr>
                  <m:ctrlPr>
                    <w:rPr>
                      <w:rFonts w:ascii="Cambria Math" w:hAnsi="Cambria Math"/>
                      <w:i/>
                      <w:lang w:val="es-MX"/>
                    </w:rPr>
                  </m:ctrlPr>
                </m:fPr>
                <m:num>
                  <m:r>
                    <w:rPr>
                      <w:rFonts w:ascii="Cambria Math" w:hAnsi="Cambria Math"/>
                      <w:lang w:val="es-MX"/>
                    </w:rPr>
                    <m:t>ⅆⅇ</m:t>
                  </m:r>
                  <m:d>
                    <m:dPr>
                      <m:ctrlPr>
                        <w:rPr>
                          <w:rFonts w:ascii="Cambria Math" w:hAnsi="Cambria Math"/>
                          <w:i/>
                          <w:lang w:val="es-MX"/>
                        </w:rPr>
                      </m:ctrlPr>
                    </m:dPr>
                    <m:e>
                      <m:r>
                        <w:rPr>
                          <w:rFonts w:ascii="Cambria Math" w:hAnsi="Cambria Math"/>
                          <w:lang w:val="es-MX"/>
                        </w:rPr>
                        <m:t>t</m:t>
                      </m:r>
                    </m:e>
                  </m:d>
                </m:num>
                <m:den>
                  <m:r>
                    <w:rPr>
                      <w:rFonts w:ascii="Cambria Math" w:hAnsi="Cambria Math"/>
                      <w:lang w:val="es-MX"/>
                    </w:rPr>
                    <m:t>ⅆt</m:t>
                  </m:r>
                </m:den>
              </m:f>
            </m:e>
          </m:d>
        </m:oMath>
      </m:oMathPara>
    </w:p>
    <w:p w14:paraId="3ECC8309" w14:textId="77777777" w:rsidR="000D231F" w:rsidRDefault="000D231F" w:rsidP="00373EF7">
      <w:pPr>
        <w:rPr>
          <w:lang w:val="es-MX"/>
        </w:rPr>
      </w:pPr>
      <w:r>
        <w:rPr>
          <w:lang w:val="es-MX"/>
        </w:rPr>
        <w:t xml:space="preserve">Dónde: </w:t>
      </w:r>
      <w:proofErr w:type="spellStart"/>
      <w:r>
        <w:rPr>
          <w:lang w:val="es-MX"/>
        </w:rPr>
        <w:t>Kp</w:t>
      </w:r>
      <w:proofErr w:type="spellEnd"/>
      <w:r>
        <w:rPr>
          <w:lang w:val="es-MX"/>
        </w:rPr>
        <w:t xml:space="preserve"> es la ganancia proporcional y </w:t>
      </w:r>
      <w:proofErr w:type="spellStart"/>
      <w:r>
        <w:rPr>
          <w:lang w:val="es-MX"/>
        </w:rPr>
        <w:t>Kd</w:t>
      </w:r>
      <w:proofErr w:type="spellEnd"/>
      <w:r>
        <w:rPr>
          <w:lang w:val="es-MX"/>
        </w:rPr>
        <w:t xml:space="preserve"> es una constante denominada tiempo derivativo.</w:t>
      </w:r>
    </w:p>
    <w:p w14:paraId="46CBD293" w14:textId="77777777" w:rsidR="000D231F" w:rsidRDefault="000D231F" w:rsidP="00373EF7">
      <w:pPr>
        <w:rPr>
          <w:lang w:val="es-MX"/>
        </w:rPr>
      </w:pPr>
      <w:r>
        <w:rPr>
          <w:lang w:val="es-MX"/>
        </w:rPr>
        <w:t xml:space="preserve">La acción de control Derivativo, en ocasiones llamada control de velocidad, ocurre donde la magnitud de la salida el controlador es proporcional a la velocidad d cambio de la señal de error. El tiempo Derivativo </w:t>
      </w:r>
      <w:proofErr w:type="spellStart"/>
      <w:r>
        <w:rPr>
          <w:lang w:val="es-MX"/>
        </w:rPr>
        <w:t>Kd</w:t>
      </w:r>
      <w:proofErr w:type="spellEnd"/>
      <w:r>
        <w:rPr>
          <w:lang w:val="es-MX"/>
        </w:rPr>
        <w:t xml:space="preserve"> es el intervalo de tiempo durante el cual la acción de la velocidad hace avanzar el efecto de la acción proporcional. La acción de control derivativo tiene un carácter de previsión. Sin embargo, es obvio que una acción de control Derivativo nunca prevé una acción que aún no ha ocurrido.</w:t>
      </w:r>
    </w:p>
    <w:p w14:paraId="145A373C" w14:textId="77777777" w:rsidR="000D231F" w:rsidRDefault="000D231F" w:rsidP="00373EF7">
      <w:pPr>
        <w:rPr>
          <w:lang w:val="es-MX"/>
        </w:rPr>
      </w:pPr>
    </w:p>
    <w:p w14:paraId="6405A680" w14:textId="77777777" w:rsidR="0076158F" w:rsidRDefault="0076158F" w:rsidP="00373EF7">
      <w:pPr>
        <w:rPr>
          <w:color w:val="ED7D31" w:themeColor="accent2"/>
          <w:lang w:val="es-MX"/>
        </w:rPr>
      </w:pPr>
      <w:r w:rsidRPr="0076158F">
        <w:rPr>
          <w:color w:val="ED7D31" w:themeColor="accent2"/>
          <w:lang w:val="es-MX"/>
        </w:rPr>
        <w:t>La acción de control derivativo tiene la ventaja de ser de previsión, sin embargo</w:t>
      </w:r>
      <w:r>
        <w:rPr>
          <w:color w:val="ED7D31" w:themeColor="accent2"/>
          <w:lang w:val="es-MX"/>
        </w:rPr>
        <w:t>,</w:t>
      </w:r>
      <w:r w:rsidRPr="0076158F">
        <w:rPr>
          <w:color w:val="ED7D31" w:themeColor="accent2"/>
          <w:lang w:val="es-MX"/>
        </w:rPr>
        <w:t xml:space="preserve"> las desventajas son que amplifica las señales de ruido y puede provocar un efeto de saturación en el actuador.</w:t>
      </w:r>
    </w:p>
    <w:p w14:paraId="47D1750F" w14:textId="77777777" w:rsidR="0076158F" w:rsidRPr="0076158F" w:rsidRDefault="0076158F" w:rsidP="0076158F">
      <w:pPr>
        <w:rPr>
          <w:rFonts w:eastAsiaTheme="minorEastAsia"/>
          <w:lang w:val="es-MX"/>
        </w:rPr>
      </w:pPr>
      <w:r>
        <w:rPr>
          <w:lang w:val="es-MX"/>
        </w:rPr>
        <w:t>Aplicando la Transformada de Laplace, obtenemos:</w:t>
      </w:r>
      <w:r>
        <w:rPr>
          <w:lang w:val="es-MX"/>
        </w:rPr>
        <w:br/>
      </w:r>
      <m:oMathPara>
        <m:oMath>
          <m:r>
            <w:rPr>
              <w:rFonts w:ascii="Cambria Math" w:hAnsi="Cambria Math"/>
              <w:lang w:val="es-MX"/>
            </w:rPr>
            <m:t>Y</m:t>
          </m:r>
          <m:d>
            <m:dPr>
              <m:ctrlPr>
                <w:rPr>
                  <w:rFonts w:ascii="Cambria Math" w:hAnsi="Cambria Math"/>
                  <w:i/>
                  <w:lang w:val="es-MX"/>
                </w:rPr>
              </m:ctrlPr>
            </m:dPr>
            <m:e>
              <m:r>
                <w:rPr>
                  <w:rFonts w:ascii="Cambria Math" w:hAnsi="Cambria Math"/>
                  <w:lang w:val="es-MX"/>
                </w:rPr>
                <m:t>s</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E</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d</m:t>
              </m:r>
            </m:sub>
          </m:sSub>
          <m:r>
            <w:rPr>
              <w:rFonts w:ascii="Cambria Math" w:hAnsi="Cambria Math"/>
              <w:lang w:val="es-MX"/>
            </w:rPr>
            <m:t>*s*E(s)</m:t>
          </m:r>
        </m:oMath>
      </m:oMathPara>
    </w:p>
    <w:p w14:paraId="4984A441" w14:textId="77777777" w:rsidR="0076158F" w:rsidRPr="003D0CB1" w:rsidRDefault="0076158F" w:rsidP="0076158F">
      <w:pPr>
        <w:rPr>
          <w:rFonts w:eastAsiaTheme="minorEastAsia"/>
          <w:lang w:val="es-MX"/>
        </w:rPr>
      </w:pPr>
      <w:r>
        <w:rPr>
          <w:rFonts w:eastAsiaTheme="minorEastAsia"/>
          <w:lang w:val="es-MX"/>
        </w:rPr>
        <w:t>La función de transferencia obtenida es la siguiente:</w:t>
      </w:r>
      <w:r>
        <w:rPr>
          <w:rFonts w:eastAsiaTheme="minorEastAsia"/>
          <w:lang w:val="es-MX"/>
        </w:rPr>
        <w:br/>
      </w:r>
      <m:oMathPara>
        <m:oMath>
          <m:r>
            <w:rPr>
              <w:rFonts w:ascii="Cambria Math" w:hAnsi="Cambria Math"/>
              <w:lang w:val="es-MX"/>
            </w:rPr>
            <m:t>G</m:t>
          </m:r>
          <m:d>
            <m:dPr>
              <m:ctrlPr>
                <w:rPr>
                  <w:rFonts w:ascii="Cambria Math" w:hAnsi="Cambria Math"/>
                  <w:i/>
                  <w:lang w:val="es-MX"/>
                </w:rPr>
              </m:ctrlPr>
            </m:dPr>
            <m:e>
              <m:r>
                <w:rPr>
                  <w:rFonts w:ascii="Cambria Math" w:hAnsi="Cambria Math"/>
                  <w:lang w:val="es-MX"/>
                </w:rPr>
                <m:t>s</m:t>
              </m:r>
            </m:e>
          </m:d>
          <m:r>
            <w:rPr>
              <w:rFonts w:ascii="Cambria Math" w:hAnsi="Cambria Math"/>
              <w:lang w:val="es-MX"/>
            </w:rPr>
            <m:t>=</m:t>
          </m:r>
          <m:f>
            <m:fPr>
              <m:ctrlPr>
                <w:rPr>
                  <w:rFonts w:ascii="Cambria Math" w:hAnsi="Cambria Math"/>
                  <w:i/>
                  <w:lang w:val="es-MX"/>
                </w:rPr>
              </m:ctrlPr>
            </m:fPr>
            <m:num>
              <m:r>
                <w:rPr>
                  <w:rFonts w:ascii="Cambria Math" w:hAnsi="Cambria Math"/>
                  <w:lang w:val="es-MX"/>
                </w:rPr>
                <m:t>Y</m:t>
              </m:r>
              <m:d>
                <m:dPr>
                  <m:ctrlPr>
                    <w:rPr>
                      <w:rFonts w:ascii="Cambria Math" w:hAnsi="Cambria Math"/>
                      <w:i/>
                      <w:lang w:val="es-MX"/>
                    </w:rPr>
                  </m:ctrlPr>
                </m:dPr>
                <m:e>
                  <m:r>
                    <w:rPr>
                      <w:rFonts w:ascii="Cambria Math" w:hAnsi="Cambria Math"/>
                      <w:lang w:val="es-MX"/>
                    </w:rPr>
                    <m:t>s</m:t>
                  </m:r>
                </m:e>
              </m:d>
            </m:num>
            <m:den>
              <m:r>
                <w:rPr>
                  <w:rFonts w:ascii="Cambria Math" w:hAnsi="Cambria Math"/>
                  <w:lang w:val="es-MX"/>
                </w:rPr>
                <m:t>E(s)</m:t>
              </m:r>
            </m:den>
          </m:f>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(1+s*</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d</m:t>
              </m:r>
            </m:sub>
          </m:sSub>
          <m:r>
            <w:rPr>
              <w:rFonts w:ascii="Cambria Math" w:hAnsi="Cambria Math"/>
              <w:lang w:val="es-MX"/>
            </w:rPr>
            <m:t>)</m:t>
          </m:r>
        </m:oMath>
      </m:oMathPara>
    </w:p>
    <w:p w14:paraId="009E295C" w14:textId="77777777" w:rsidR="003D0CB1" w:rsidRDefault="003D0CB1" w:rsidP="0076158F">
      <w:pPr>
        <w:rPr>
          <w:rFonts w:eastAsiaTheme="minorEastAsia"/>
          <w:lang w:val="es-MX"/>
        </w:rPr>
      </w:pPr>
      <w:r>
        <w:rPr>
          <w:noProof/>
        </w:rPr>
        <w:drawing>
          <wp:inline distT="0" distB="0" distL="0" distR="0" wp14:anchorId="5800290D" wp14:editId="1933C6FE">
            <wp:extent cx="5612130" cy="3859530"/>
            <wp:effectExtent l="0" t="0" r="762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859530"/>
                    </a:xfrm>
                    <a:prstGeom prst="rect">
                      <a:avLst/>
                    </a:prstGeom>
                  </pic:spPr>
                </pic:pic>
              </a:graphicData>
            </a:graphic>
          </wp:inline>
        </w:drawing>
      </w:r>
    </w:p>
    <w:p w14:paraId="4EA5566F" w14:textId="77777777" w:rsidR="003D0CB1" w:rsidRDefault="003D0CB1" w:rsidP="0076158F">
      <w:pPr>
        <w:rPr>
          <w:rFonts w:eastAsiaTheme="minorEastAsia"/>
          <w:lang w:val="es-MX"/>
        </w:rPr>
      </w:pPr>
      <w:r>
        <w:rPr>
          <w:rFonts w:eastAsiaTheme="minorEastAsia"/>
          <w:lang w:val="es-MX"/>
        </w:rPr>
        <w:t>En los controladores diferenciales, la ser la derivada de una constante igual a cero, el control derivativo no ejerce efecto alguno, siendo únicamente práctico en aquellos casos en que la señal de error varía en el tiempo de forma continua.</w:t>
      </w:r>
    </w:p>
    <w:p w14:paraId="37F1BA04" w14:textId="77777777" w:rsidR="003D0CB1" w:rsidRPr="003D0CB1" w:rsidRDefault="003D0CB1" w:rsidP="003D0CB1">
      <w:pPr>
        <w:rPr>
          <w:rFonts w:eastAsiaTheme="minorEastAsia"/>
          <w:lang w:val="es-MX"/>
        </w:rPr>
      </w:pPr>
      <w:r w:rsidRPr="003D0CB1">
        <w:rPr>
          <w:rFonts w:eastAsiaTheme="minorEastAsia"/>
          <w:lang w:val="es-MX"/>
        </w:rPr>
        <w:t>En la anterior figura se observa la respuesta que ofrece el controlador, que se anticipa a la propia señal de error. Este tipo de controlador se utiliza en sistemas que deben actuar muy rápidamente, ofreciendo una respuesta tal que provoca que la salida continuamente esté cambiando de valor.</w:t>
      </w:r>
    </w:p>
    <w:p w14:paraId="4F79FAA7" w14:textId="77777777" w:rsidR="003D0CB1" w:rsidRPr="003D0CB1" w:rsidRDefault="003D0CB1" w:rsidP="003D0CB1">
      <w:pPr>
        <w:rPr>
          <w:rFonts w:eastAsiaTheme="minorEastAsia"/>
          <w:color w:val="ED7D31" w:themeColor="accent2"/>
          <w:lang w:val="es-MX"/>
        </w:rPr>
      </w:pPr>
      <w:r w:rsidRPr="003D0CB1">
        <w:rPr>
          <w:rFonts w:eastAsiaTheme="minorEastAsia"/>
          <w:color w:val="ED7D31" w:themeColor="accent2"/>
          <w:lang w:val="es-MX"/>
        </w:rPr>
        <w:t>El regulador derivativo no se emplea aisladamente, ya que, para señales lentas, el error producido en la salida en régimen permanente sería muy grande y si la señal de mando dejase de actuar durante un tiempo largo la salida tendería hacia cero y con lo que no se realizaría ninguna acción de control.</w:t>
      </w:r>
    </w:p>
    <w:p w14:paraId="1591B249" w14:textId="77777777" w:rsidR="003D0CB1" w:rsidRPr="003D0CB1" w:rsidRDefault="003D0CB1" w:rsidP="003D0CB1">
      <w:pPr>
        <w:rPr>
          <w:rFonts w:eastAsiaTheme="minorEastAsia"/>
          <w:color w:val="ED7D31" w:themeColor="accent2"/>
          <w:lang w:val="es-MX"/>
        </w:rPr>
      </w:pPr>
      <w:r w:rsidRPr="003D0CB1">
        <w:rPr>
          <w:rFonts w:eastAsiaTheme="minorEastAsia"/>
          <w:color w:val="ED7D31" w:themeColor="accent2"/>
          <w:lang w:val="es-MX"/>
        </w:rPr>
        <w:lastRenderedPageBreak/>
        <w:t>La ventaja de este tipo de controlador es que aumenta la velocidad de respuesta del sistema de control.</w:t>
      </w:r>
    </w:p>
    <w:p w14:paraId="1171574A" w14:textId="77777777" w:rsidR="003D0CB1" w:rsidRDefault="003D0CB1" w:rsidP="003D0CB1">
      <w:pPr>
        <w:rPr>
          <w:rFonts w:eastAsiaTheme="minorEastAsia"/>
          <w:lang w:val="es-MX"/>
        </w:rPr>
      </w:pPr>
      <w:r w:rsidRPr="003D0CB1">
        <w:rPr>
          <w:rFonts w:eastAsiaTheme="minorEastAsia"/>
          <w:lang w:val="es-MX"/>
        </w:rPr>
        <w:t>Al actuar juntamente con un controlador proporcional las características de un controlador derivativo provocan una apreciable mejora de la velocidad de respuesta del sistema, aunque pierde precisión en la salida (durante el tiempo de funcionamiento del control derivativo).</w:t>
      </w:r>
    </w:p>
    <w:p w14:paraId="442E7146" w14:textId="77777777" w:rsidR="00543C94" w:rsidRDefault="00543C94" w:rsidP="00543C94">
      <w:pPr>
        <w:pStyle w:val="Ttulo2"/>
        <w:rPr>
          <w:b/>
          <w:bCs/>
          <w:color w:val="ED7D31" w:themeColor="accent2"/>
          <w:sz w:val="28"/>
          <w:szCs w:val="28"/>
          <w:lang w:val="es-MX"/>
        </w:rPr>
      </w:pPr>
      <w:bookmarkStart w:id="4" w:name="_Toc25414932"/>
      <w:r w:rsidRPr="00C409D5">
        <w:rPr>
          <w:b/>
          <w:bCs/>
          <w:color w:val="ED7D31" w:themeColor="accent2"/>
          <w:sz w:val="28"/>
          <w:szCs w:val="28"/>
          <w:lang w:val="es-MX"/>
        </w:rPr>
        <w:t>CONTROLADOR TIPO “P</w:t>
      </w:r>
      <w:r>
        <w:rPr>
          <w:b/>
          <w:bCs/>
          <w:color w:val="ED7D31" w:themeColor="accent2"/>
          <w:sz w:val="28"/>
          <w:szCs w:val="28"/>
          <w:lang w:val="es-MX"/>
        </w:rPr>
        <w:t>roporciona-Integral</w:t>
      </w:r>
      <w:r w:rsidRPr="00C409D5">
        <w:rPr>
          <w:b/>
          <w:bCs/>
          <w:color w:val="ED7D31" w:themeColor="accent2"/>
          <w:sz w:val="28"/>
          <w:szCs w:val="28"/>
          <w:lang w:val="es-MX"/>
        </w:rPr>
        <w:t>”:</w:t>
      </w:r>
      <w:bookmarkEnd w:id="4"/>
    </w:p>
    <w:p w14:paraId="44BC5788" w14:textId="77777777" w:rsidR="00543C94" w:rsidRDefault="00543C94" w:rsidP="00543C94">
      <w:pPr>
        <w:rPr>
          <w:lang w:val="es-MX"/>
        </w:rPr>
      </w:pPr>
      <w:r>
        <w:rPr>
          <w:lang w:val="es-MX"/>
        </w:rPr>
        <w:t>El control Proporcional Integral decrementa el tiempo de subida, incrementa el sobre impulso y el tiempo de estabilización y tiene el efecto de eliminar el error de estado estable, pero empeora la respuesta transitoria.</w:t>
      </w:r>
    </w:p>
    <w:p w14:paraId="0876D2BA" w14:textId="77777777" w:rsidR="00543C94" w:rsidRDefault="00543C94" w:rsidP="00543C94">
      <w:pPr>
        <w:rPr>
          <w:lang w:val="es-MX"/>
        </w:rPr>
      </w:pPr>
      <w:r>
        <w:rPr>
          <w:lang w:val="es-MX"/>
        </w:rPr>
        <w:t>La acción de control Proporcional Integral está definida mediante:</w:t>
      </w:r>
    </w:p>
    <w:p w14:paraId="517EE6A3" w14:textId="77777777" w:rsidR="00543C94" w:rsidRPr="00543C94" w:rsidRDefault="00543C94" w:rsidP="00543C94">
      <w:pPr>
        <w:rPr>
          <w:rFonts w:eastAsiaTheme="minorEastAsia"/>
          <w:lang w:val="es-MX"/>
        </w:rPr>
      </w:pPr>
      <m:oMathPara>
        <m:oMath>
          <m:r>
            <w:rPr>
              <w:rFonts w:ascii="Cambria Math" w:hAnsi="Cambria Math"/>
              <w:lang w:val="es-MX"/>
            </w:rPr>
            <m:t>y</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ⅇ</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ctrlPr>
                <w:rPr>
                  <w:rFonts w:ascii="Cambria Math" w:eastAsiaTheme="minorEastAsia" w:hAnsi="Cambria Math"/>
                  <w:i/>
                  <w:lang w:val="es-MX"/>
                </w:rPr>
              </m:ctrlPr>
            </m:num>
            <m:den>
              <m:r>
                <w:rPr>
                  <w:rFonts w:ascii="Cambria Math" w:eastAsiaTheme="minorEastAsia" w:hAnsi="Cambria Math"/>
                  <w:lang w:val="es-MX"/>
                </w:rPr>
                <m:t>Ki</m:t>
              </m:r>
            </m:den>
          </m:f>
          <m:r>
            <w:rPr>
              <w:rFonts w:ascii="Cambria Math" w:hAnsi="Cambria Math"/>
              <w:lang w:val="es-MX"/>
            </w:rPr>
            <m:t>∫e(t)</m:t>
          </m:r>
        </m:oMath>
      </m:oMathPara>
    </w:p>
    <w:p w14:paraId="0C62D67B" w14:textId="77777777" w:rsidR="00543C94" w:rsidRDefault="00543C94" w:rsidP="00543C94">
      <w:pPr>
        <w:rPr>
          <w:rFonts w:eastAsiaTheme="minorEastAsia"/>
          <w:lang w:val="es-MX"/>
        </w:rPr>
      </w:pPr>
      <w:r>
        <w:rPr>
          <w:rFonts w:eastAsiaTheme="minorEastAsia"/>
          <w:lang w:val="es-MX"/>
        </w:rPr>
        <w:t xml:space="preserve">Donde </w:t>
      </w:r>
      <w:proofErr w:type="spellStart"/>
      <w:r>
        <w:rPr>
          <w:rFonts w:eastAsiaTheme="minorEastAsia"/>
          <w:lang w:val="es-MX"/>
        </w:rPr>
        <w:t>Kp</w:t>
      </w:r>
      <w:proofErr w:type="spellEnd"/>
      <w:r>
        <w:rPr>
          <w:rFonts w:eastAsiaTheme="minorEastAsia"/>
          <w:lang w:val="es-MX"/>
        </w:rPr>
        <w:t>, es la ganancia proporciona y Ti se denomina tiempo integral.</w:t>
      </w:r>
    </w:p>
    <w:p w14:paraId="46CAE94D" w14:textId="77777777" w:rsidR="00543C94" w:rsidRPr="00AA541B" w:rsidRDefault="00543C94" w:rsidP="00543C94">
      <w:pPr>
        <w:rPr>
          <w:rFonts w:eastAsiaTheme="minorEastAsia"/>
          <w:lang w:val="es-MX"/>
        </w:rPr>
      </w:pPr>
      <w:r>
        <w:rPr>
          <w:rFonts w:eastAsiaTheme="minorEastAsia"/>
          <w:lang w:val="es-MX"/>
        </w:rPr>
        <w:t xml:space="preserve">El tiempo integral ajusta la acción del control, mientras que un cambio en el valor de </w:t>
      </w:r>
      <w:proofErr w:type="spellStart"/>
      <w:r>
        <w:rPr>
          <w:rFonts w:eastAsiaTheme="minorEastAsia"/>
          <w:lang w:val="es-MX"/>
        </w:rPr>
        <w:t>Kp</w:t>
      </w:r>
      <w:proofErr w:type="spellEnd"/>
      <w:r>
        <w:rPr>
          <w:rFonts w:eastAsiaTheme="minorEastAsia"/>
          <w:lang w:val="es-MX"/>
        </w:rPr>
        <w:t xml:space="preserve"> afecta las partes integral y proporcional de la acción de control. El inverso del tiempo integral Ki </w:t>
      </w:r>
      <w:r w:rsidR="001F7A72">
        <w:rPr>
          <w:rFonts w:eastAsiaTheme="minorEastAsia"/>
          <w:lang w:val="es-MX"/>
        </w:rPr>
        <w:t>se denomina velocidad de reajuste. Esta velocidad es medida en términos de las repeticiones por minuto, aplicando la transformada de Laplace, obtenemos:</w:t>
      </w:r>
      <w:r w:rsidR="001F7A72">
        <w:rPr>
          <w:rFonts w:eastAsiaTheme="minorEastAsia"/>
          <w:lang w:val="es-MX"/>
        </w:rPr>
        <w:br/>
      </w:r>
      <m:oMathPara>
        <m:oMath>
          <m:r>
            <w:rPr>
              <w:rFonts w:ascii="Cambria Math" w:hAnsi="Cambria Math"/>
              <w:lang w:val="es-MX"/>
            </w:rPr>
            <m:t>Y</m:t>
          </m:r>
          <m:d>
            <m:dPr>
              <m:ctrlPr>
                <w:rPr>
                  <w:rFonts w:ascii="Cambria Math" w:hAnsi="Cambria Math"/>
                  <w:i/>
                  <w:lang w:val="es-MX"/>
                </w:rPr>
              </m:ctrlPr>
            </m:dPr>
            <m:e>
              <m:r>
                <w:rPr>
                  <w:rFonts w:ascii="Cambria Math" w:hAnsi="Cambria Math"/>
                  <w:lang w:val="es-MX"/>
                </w:rPr>
                <m:t>s</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E</m:t>
          </m:r>
          <m:d>
            <m:dPr>
              <m:ctrlPr>
                <w:rPr>
                  <w:rFonts w:ascii="Cambria Math" w:hAnsi="Cambria Math"/>
                  <w:i/>
                  <w:lang w:val="es-MX"/>
                </w:rPr>
              </m:ctrlPr>
            </m:dPr>
            <m:e>
              <m:r>
                <w:rPr>
                  <w:rFonts w:ascii="Cambria Math" w:hAnsi="Cambria Math"/>
                  <w:lang w:val="es-MX"/>
                </w:rPr>
                <m:t>s</m:t>
              </m:r>
            </m:e>
          </m:d>
          <m:r>
            <w:rPr>
              <w:rFonts w:ascii="Cambria Math" w:hAnsi="Cambria Math"/>
              <w:lang w:val="es-MX"/>
            </w:rPr>
            <m:t>+</m:t>
          </m:r>
          <m:f>
            <m:fPr>
              <m:ctrlPr>
                <w:rPr>
                  <w:rFonts w:ascii="Cambria Math" w:hAnsi="Cambria Math"/>
                  <w:i/>
                  <w:lang w:val="es-MX"/>
                </w:rPr>
              </m:ctrlPr>
            </m:fPr>
            <m:num>
              <m:r>
                <w:rPr>
                  <w:rFonts w:ascii="Cambria Math" w:hAnsi="Cambria Math"/>
                  <w:lang w:val="es-MX"/>
                </w:rPr>
                <m:t>E(s)</m:t>
              </m:r>
            </m:num>
            <m:den>
              <m:r>
                <w:rPr>
                  <w:rFonts w:ascii="Cambria Math" w:hAnsi="Cambria Math"/>
                  <w:lang w:val="es-MX"/>
                </w:rPr>
                <m:t>Ki*s</m:t>
              </m:r>
            </m:den>
          </m:f>
        </m:oMath>
      </m:oMathPara>
    </w:p>
    <w:p w14:paraId="716506C9" w14:textId="77777777" w:rsidR="00AA541B" w:rsidRDefault="00AA541B" w:rsidP="00543C94">
      <w:pPr>
        <w:rPr>
          <w:rFonts w:eastAsiaTheme="minorEastAsia"/>
          <w:lang w:val="es-MX"/>
        </w:rPr>
      </w:pPr>
      <w:r>
        <w:rPr>
          <w:rFonts w:eastAsiaTheme="minorEastAsia"/>
          <w:lang w:val="es-MX"/>
        </w:rPr>
        <w:t xml:space="preserve">Función de transferencia: </w:t>
      </w:r>
    </w:p>
    <w:p w14:paraId="4BC248BA" w14:textId="77777777" w:rsidR="00AA541B" w:rsidRPr="00AA541B" w:rsidRDefault="001544CA" w:rsidP="00543C94">
      <w:pPr>
        <w:rPr>
          <w:rFonts w:eastAsiaTheme="minorEastAsia"/>
          <w:lang w:val="es-MX"/>
        </w:rPr>
      </w:pPr>
      <m:oMathPara>
        <m:oMath>
          <m:f>
            <m:fPr>
              <m:ctrlPr>
                <w:rPr>
                  <w:rFonts w:ascii="Cambria Math" w:hAnsi="Cambria Math"/>
                  <w:i/>
                  <w:lang w:val="es-MX"/>
                </w:rPr>
              </m:ctrlPr>
            </m:fPr>
            <m:num>
              <m:r>
                <w:rPr>
                  <w:rFonts w:ascii="Cambria Math" w:hAnsi="Cambria Math"/>
                  <w:lang w:val="es-MX"/>
                </w:rPr>
                <m:t>Y</m:t>
              </m:r>
              <m:d>
                <m:dPr>
                  <m:ctrlPr>
                    <w:rPr>
                      <w:rFonts w:ascii="Cambria Math" w:hAnsi="Cambria Math"/>
                      <w:i/>
                      <w:lang w:val="es-MX"/>
                    </w:rPr>
                  </m:ctrlPr>
                </m:dPr>
                <m:e>
                  <m:r>
                    <w:rPr>
                      <w:rFonts w:ascii="Cambria Math" w:hAnsi="Cambria Math"/>
                      <w:lang w:val="es-MX"/>
                    </w:rPr>
                    <m:t>s</m:t>
                  </m:r>
                </m:e>
              </m:d>
            </m:num>
            <m:den>
              <m:r>
                <w:rPr>
                  <w:rFonts w:ascii="Cambria Math" w:hAnsi="Cambria Math"/>
                  <w:lang w:val="es-MX"/>
                </w:rPr>
                <m:t>E</m:t>
              </m:r>
              <m:d>
                <m:dPr>
                  <m:ctrlPr>
                    <w:rPr>
                      <w:rFonts w:ascii="Cambria Math" w:hAnsi="Cambria Math"/>
                      <w:i/>
                      <w:lang w:val="es-MX"/>
                    </w:rPr>
                  </m:ctrlPr>
                </m:dPr>
                <m:e>
                  <m:r>
                    <w:rPr>
                      <w:rFonts w:ascii="Cambria Math" w:hAnsi="Cambria Math"/>
                      <w:lang w:val="es-MX"/>
                    </w:rPr>
                    <m:t>s</m:t>
                  </m:r>
                </m:e>
              </m:d>
            </m:den>
          </m:f>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*(1+</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Ki*s</m:t>
              </m:r>
            </m:den>
          </m:f>
          <m:r>
            <w:rPr>
              <w:rFonts w:ascii="Cambria Math" w:hAnsi="Cambria Math"/>
              <w:lang w:val="es-MX"/>
            </w:rPr>
            <m:t>)</m:t>
          </m:r>
        </m:oMath>
      </m:oMathPara>
    </w:p>
    <w:p w14:paraId="776CDD36" w14:textId="77777777" w:rsidR="00AA541B" w:rsidRDefault="00AA541B" w:rsidP="00AA541B">
      <w:pPr>
        <w:jc w:val="center"/>
        <w:rPr>
          <w:rFonts w:eastAsiaTheme="minorEastAsia"/>
          <w:lang w:val="es-MX"/>
        </w:rPr>
      </w:pPr>
      <w:r>
        <w:rPr>
          <w:noProof/>
        </w:rPr>
        <w:drawing>
          <wp:inline distT="0" distB="0" distL="0" distR="0" wp14:anchorId="7265CDFF" wp14:editId="469C93AA">
            <wp:extent cx="3343275" cy="32099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209925"/>
                    </a:xfrm>
                    <a:prstGeom prst="rect">
                      <a:avLst/>
                    </a:prstGeom>
                  </pic:spPr>
                </pic:pic>
              </a:graphicData>
            </a:graphic>
          </wp:inline>
        </w:drawing>
      </w:r>
    </w:p>
    <w:p w14:paraId="266F520F" w14:textId="77777777" w:rsidR="00D5577D" w:rsidRPr="000D231F" w:rsidRDefault="00AA541B" w:rsidP="00AA541B">
      <w:pPr>
        <w:rPr>
          <w:rFonts w:eastAsiaTheme="minorEastAsia"/>
          <w:lang w:val="es-MX"/>
        </w:rPr>
      </w:pPr>
      <w:r>
        <w:rPr>
          <w:rFonts w:eastAsiaTheme="minorEastAsia"/>
          <w:lang w:val="es-MX"/>
        </w:rPr>
        <w:lastRenderedPageBreak/>
        <w:t>Por lo tanto, la respuesta de un controlador PI es la suma de las respuestas debidas a un control Proporcional P, que será instantánea a detección de la señal de error, y con un cierto retardo, entrará en acción el control integral I, que será el encargado de anula</w:t>
      </w:r>
      <w:r w:rsidR="00632AAD">
        <w:rPr>
          <w:rFonts w:eastAsiaTheme="minorEastAsia"/>
          <w:lang w:val="es-MX"/>
        </w:rPr>
        <w:t>r totalmente la señal de error.</w:t>
      </w:r>
    </w:p>
    <w:p w14:paraId="17ABE397" w14:textId="77777777" w:rsidR="00D5577D" w:rsidRDefault="00D5577D" w:rsidP="00D5577D">
      <w:pPr>
        <w:pStyle w:val="Ttulo2"/>
        <w:rPr>
          <w:b/>
          <w:bCs/>
          <w:color w:val="ED7D31" w:themeColor="accent2"/>
          <w:sz w:val="28"/>
          <w:szCs w:val="28"/>
          <w:lang w:val="es-MX"/>
        </w:rPr>
      </w:pPr>
      <w:bookmarkStart w:id="5" w:name="_Toc25414933"/>
      <w:r w:rsidRPr="00C409D5">
        <w:rPr>
          <w:b/>
          <w:bCs/>
          <w:color w:val="ED7D31" w:themeColor="accent2"/>
          <w:sz w:val="28"/>
          <w:szCs w:val="28"/>
          <w:lang w:val="es-MX"/>
        </w:rPr>
        <w:t>CONTROLADOR TIPO “P</w:t>
      </w:r>
      <w:r>
        <w:rPr>
          <w:b/>
          <w:bCs/>
          <w:color w:val="ED7D31" w:themeColor="accent2"/>
          <w:sz w:val="28"/>
          <w:szCs w:val="28"/>
          <w:lang w:val="es-MX"/>
        </w:rPr>
        <w:t>roporciona-Integral-Derivativo</w:t>
      </w:r>
      <w:r w:rsidRPr="00C409D5">
        <w:rPr>
          <w:b/>
          <w:bCs/>
          <w:color w:val="ED7D31" w:themeColor="accent2"/>
          <w:sz w:val="28"/>
          <w:szCs w:val="28"/>
          <w:lang w:val="es-MX"/>
        </w:rPr>
        <w:t>”:</w:t>
      </w:r>
      <w:bookmarkEnd w:id="5"/>
    </w:p>
    <w:p w14:paraId="3846DF0A" w14:textId="77777777" w:rsidR="00D5577D" w:rsidRDefault="00D5577D" w:rsidP="00543C94">
      <w:pPr>
        <w:rPr>
          <w:lang w:val="es-MX"/>
        </w:rPr>
      </w:pPr>
      <w:r>
        <w:rPr>
          <w:lang w:val="es-MX"/>
        </w:rPr>
        <w:t>La combinación de una acción de control Proporcional, una acción de control Integral y una acción de control Derivativo, se denomina acción de control Proporcional Integral Derivativo. Esta acción tiene las ventajas de cada una de las acciones de control individuales.</w:t>
      </w:r>
    </w:p>
    <w:tbl>
      <w:tblPr>
        <w:tblStyle w:val="Tablaconcuadrcula3-nfasis2"/>
        <w:tblW w:w="0" w:type="auto"/>
        <w:tblLook w:val="04A0" w:firstRow="1" w:lastRow="0" w:firstColumn="1" w:lastColumn="0" w:noHBand="0" w:noVBand="1"/>
      </w:tblPr>
      <w:tblGrid>
        <w:gridCol w:w="1765"/>
        <w:gridCol w:w="1765"/>
        <w:gridCol w:w="1766"/>
        <w:gridCol w:w="1766"/>
        <w:gridCol w:w="1766"/>
      </w:tblGrid>
      <w:tr w:rsidR="00A85AE5" w14:paraId="6FB2C60E" w14:textId="77777777" w:rsidTr="00A85AE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5" w:type="dxa"/>
          </w:tcPr>
          <w:p w14:paraId="11E74B8B" w14:textId="77777777" w:rsidR="00A85AE5" w:rsidRDefault="00A85AE5" w:rsidP="00543C94">
            <w:pPr>
              <w:rPr>
                <w:lang w:val="es-MX"/>
              </w:rPr>
            </w:pPr>
            <w:r>
              <w:rPr>
                <w:lang w:val="es-MX"/>
              </w:rPr>
              <w:t>Tiempo de Control</w:t>
            </w:r>
          </w:p>
        </w:tc>
        <w:tc>
          <w:tcPr>
            <w:tcW w:w="1765" w:type="dxa"/>
          </w:tcPr>
          <w:p w14:paraId="7149BCDB" w14:textId="77777777" w:rsidR="00A85AE5" w:rsidRDefault="00A85AE5" w:rsidP="00543C94">
            <w:pPr>
              <w:cnfStyle w:val="100000000000" w:firstRow="1" w:lastRow="0" w:firstColumn="0" w:lastColumn="0" w:oddVBand="0" w:evenVBand="0" w:oddHBand="0" w:evenHBand="0" w:firstRowFirstColumn="0" w:firstRowLastColumn="0" w:lastRowFirstColumn="0" w:lastRowLastColumn="0"/>
              <w:rPr>
                <w:lang w:val="es-MX"/>
              </w:rPr>
            </w:pPr>
            <w:r>
              <w:rPr>
                <w:lang w:val="es-MX"/>
              </w:rPr>
              <w:t>Tiempo de Subida</w:t>
            </w:r>
          </w:p>
        </w:tc>
        <w:tc>
          <w:tcPr>
            <w:tcW w:w="1766" w:type="dxa"/>
          </w:tcPr>
          <w:p w14:paraId="34DF0197" w14:textId="77777777" w:rsidR="00A85AE5" w:rsidRDefault="00A85AE5" w:rsidP="00543C94">
            <w:pPr>
              <w:cnfStyle w:val="100000000000" w:firstRow="1" w:lastRow="0" w:firstColumn="0" w:lastColumn="0" w:oddVBand="0" w:evenVBand="0" w:oddHBand="0" w:evenHBand="0" w:firstRowFirstColumn="0" w:firstRowLastColumn="0" w:lastRowFirstColumn="0" w:lastRowLastColumn="0"/>
              <w:rPr>
                <w:lang w:val="es-MX"/>
              </w:rPr>
            </w:pPr>
            <w:r>
              <w:rPr>
                <w:lang w:val="es-MX"/>
              </w:rPr>
              <w:t>Sobre-Impulso</w:t>
            </w:r>
          </w:p>
        </w:tc>
        <w:tc>
          <w:tcPr>
            <w:tcW w:w="1766" w:type="dxa"/>
          </w:tcPr>
          <w:p w14:paraId="6A4CC436" w14:textId="77777777" w:rsidR="00A85AE5" w:rsidRDefault="00A85AE5" w:rsidP="00543C94">
            <w:pPr>
              <w:cnfStyle w:val="100000000000" w:firstRow="1" w:lastRow="0" w:firstColumn="0" w:lastColumn="0" w:oddVBand="0" w:evenVBand="0" w:oddHBand="0" w:evenHBand="0" w:firstRowFirstColumn="0" w:firstRowLastColumn="0" w:lastRowFirstColumn="0" w:lastRowLastColumn="0"/>
              <w:rPr>
                <w:lang w:val="es-MX"/>
              </w:rPr>
            </w:pPr>
            <w:r>
              <w:rPr>
                <w:lang w:val="es-MX"/>
              </w:rPr>
              <w:t>Tiempo de establecimiento</w:t>
            </w:r>
          </w:p>
        </w:tc>
        <w:tc>
          <w:tcPr>
            <w:tcW w:w="1766" w:type="dxa"/>
          </w:tcPr>
          <w:p w14:paraId="1E103AF7" w14:textId="77777777" w:rsidR="00A85AE5" w:rsidRDefault="00A85AE5" w:rsidP="00543C94">
            <w:pPr>
              <w:cnfStyle w:val="100000000000" w:firstRow="1" w:lastRow="0" w:firstColumn="0" w:lastColumn="0" w:oddVBand="0" w:evenVBand="0" w:oddHBand="0" w:evenHBand="0" w:firstRowFirstColumn="0" w:firstRowLastColumn="0" w:lastRowFirstColumn="0" w:lastRowLastColumn="0"/>
              <w:rPr>
                <w:lang w:val="es-MX"/>
              </w:rPr>
            </w:pPr>
            <w:r>
              <w:rPr>
                <w:lang w:val="es-MX"/>
              </w:rPr>
              <w:t>Error en estado estacionario</w:t>
            </w:r>
          </w:p>
        </w:tc>
      </w:tr>
      <w:tr w:rsidR="00A85AE5" w14:paraId="6AE817CD" w14:textId="77777777" w:rsidTr="00A85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38650D5C" w14:textId="77777777" w:rsidR="00A85AE5" w:rsidRDefault="00A85AE5" w:rsidP="00543C94">
            <w:pPr>
              <w:rPr>
                <w:lang w:val="es-MX"/>
              </w:rPr>
            </w:pPr>
            <w:r>
              <w:rPr>
                <w:lang w:val="es-MX"/>
              </w:rPr>
              <w:t>Proporcional</w:t>
            </w:r>
          </w:p>
        </w:tc>
        <w:tc>
          <w:tcPr>
            <w:tcW w:w="1765" w:type="dxa"/>
          </w:tcPr>
          <w:p w14:paraId="17BE4915" w14:textId="77777777" w:rsidR="00A85AE5" w:rsidRDefault="00A85AE5" w:rsidP="00543C94">
            <w:pPr>
              <w:cnfStyle w:val="000000100000" w:firstRow="0" w:lastRow="0" w:firstColumn="0" w:lastColumn="0" w:oddVBand="0" w:evenVBand="0" w:oddHBand="1" w:evenHBand="0" w:firstRowFirstColumn="0" w:firstRowLastColumn="0" w:lastRowFirstColumn="0" w:lastRowLastColumn="0"/>
              <w:rPr>
                <w:lang w:val="es-MX"/>
              </w:rPr>
            </w:pPr>
            <w:r>
              <w:rPr>
                <w:lang w:val="es-MX"/>
              </w:rPr>
              <w:t>Decreciente</w:t>
            </w:r>
          </w:p>
        </w:tc>
        <w:tc>
          <w:tcPr>
            <w:tcW w:w="1766" w:type="dxa"/>
          </w:tcPr>
          <w:p w14:paraId="7A06691E" w14:textId="77777777" w:rsidR="00A85AE5" w:rsidRDefault="00A85AE5" w:rsidP="00543C94">
            <w:pPr>
              <w:cnfStyle w:val="000000100000" w:firstRow="0" w:lastRow="0" w:firstColumn="0" w:lastColumn="0" w:oddVBand="0" w:evenVBand="0" w:oddHBand="1" w:evenHBand="0" w:firstRowFirstColumn="0" w:firstRowLastColumn="0" w:lastRowFirstColumn="0" w:lastRowLastColumn="0"/>
              <w:rPr>
                <w:lang w:val="es-MX"/>
              </w:rPr>
            </w:pPr>
            <w:r>
              <w:rPr>
                <w:lang w:val="es-MX"/>
              </w:rPr>
              <w:t>Creciente</w:t>
            </w:r>
          </w:p>
        </w:tc>
        <w:tc>
          <w:tcPr>
            <w:tcW w:w="1766" w:type="dxa"/>
          </w:tcPr>
          <w:p w14:paraId="62FB9078" w14:textId="77777777" w:rsidR="00A85AE5" w:rsidRDefault="00A85AE5" w:rsidP="00543C94">
            <w:pPr>
              <w:cnfStyle w:val="000000100000" w:firstRow="0" w:lastRow="0" w:firstColumn="0" w:lastColumn="0" w:oddVBand="0" w:evenVBand="0" w:oddHBand="1" w:evenHBand="0" w:firstRowFirstColumn="0" w:firstRowLastColumn="0" w:lastRowFirstColumn="0" w:lastRowLastColumn="0"/>
              <w:rPr>
                <w:lang w:val="es-MX"/>
              </w:rPr>
            </w:pPr>
            <w:r>
              <w:rPr>
                <w:lang w:val="es-MX"/>
              </w:rPr>
              <w:t>Cambio menor</w:t>
            </w:r>
          </w:p>
        </w:tc>
        <w:tc>
          <w:tcPr>
            <w:tcW w:w="1766" w:type="dxa"/>
          </w:tcPr>
          <w:p w14:paraId="67E22D13" w14:textId="77777777" w:rsidR="00A85AE5" w:rsidRDefault="00A85AE5" w:rsidP="00543C94">
            <w:pPr>
              <w:cnfStyle w:val="000000100000" w:firstRow="0" w:lastRow="0" w:firstColumn="0" w:lastColumn="0" w:oddVBand="0" w:evenVBand="0" w:oddHBand="1" w:evenHBand="0" w:firstRowFirstColumn="0" w:firstRowLastColumn="0" w:lastRowFirstColumn="0" w:lastRowLastColumn="0"/>
              <w:rPr>
                <w:lang w:val="es-MX"/>
              </w:rPr>
            </w:pPr>
            <w:r>
              <w:rPr>
                <w:lang w:val="es-MX"/>
              </w:rPr>
              <w:t>Decreciente</w:t>
            </w:r>
          </w:p>
        </w:tc>
      </w:tr>
      <w:tr w:rsidR="00A85AE5" w14:paraId="04DAC986" w14:textId="77777777" w:rsidTr="00A85AE5">
        <w:tc>
          <w:tcPr>
            <w:cnfStyle w:val="001000000000" w:firstRow="0" w:lastRow="0" w:firstColumn="1" w:lastColumn="0" w:oddVBand="0" w:evenVBand="0" w:oddHBand="0" w:evenHBand="0" w:firstRowFirstColumn="0" w:firstRowLastColumn="0" w:lastRowFirstColumn="0" w:lastRowLastColumn="0"/>
            <w:tcW w:w="1765" w:type="dxa"/>
          </w:tcPr>
          <w:p w14:paraId="64E614DF" w14:textId="77777777" w:rsidR="00A85AE5" w:rsidRDefault="00A85AE5" w:rsidP="00543C94">
            <w:pPr>
              <w:rPr>
                <w:lang w:val="es-MX"/>
              </w:rPr>
            </w:pPr>
            <w:r>
              <w:rPr>
                <w:lang w:val="es-MX"/>
              </w:rPr>
              <w:t>Proporcional</w:t>
            </w:r>
          </w:p>
          <w:p w14:paraId="69BBA386" w14:textId="77777777" w:rsidR="00A85AE5" w:rsidRDefault="00A85AE5" w:rsidP="00543C94">
            <w:pPr>
              <w:rPr>
                <w:lang w:val="es-MX"/>
              </w:rPr>
            </w:pPr>
            <w:r>
              <w:rPr>
                <w:lang w:val="es-MX"/>
              </w:rPr>
              <w:t>Integral</w:t>
            </w:r>
          </w:p>
        </w:tc>
        <w:tc>
          <w:tcPr>
            <w:tcW w:w="1765" w:type="dxa"/>
          </w:tcPr>
          <w:p w14:paraId="5E7D36D3" w14:textId="77777777" w:rsidR="00A85AE5" w:rsidRDefault="00A85AE5" w:rsidP="00543C94">
            <w:pPr>
              <w:cnfStyle w:val="000000000000" w:firstRow="0" w:lastRow="0" w:firstColumn="0" w:lastColumn="0" w:oddVBand="0" w:evenVBand="0" w:oddHBand="0" w:evenHBand="0" w:firstRowFirstColumn="0" w:firstRowLastColumn="0" w:lastRowFirstColumn="0" w:lastRowLastColumn="0"/>
              <w:rPr>
                <w:lang w:val="es-MX"/>
              </w:rPr>
            </w:pPr>
            <w:r>
              <w:rPr>
                <w:lang w:val="es-MX"/>
              </w:rPr>
              <w:t>Decreciente</w:t>
            </w:r>
          </w:p>
        </w:tc>
        <w:tc>
          <w:tcPr>
            <w:tcW w:w="1766" w:type="dxa"/>
          </w:tcPr>
          <w:p w14:paraId="04AD331E" w14:textId="77777777" w:rsidR="00A85AE5" w:rsidRDefault="00A85AE5" w:rsidP="00543C94">
            <w:pPr>
              <w:cnfStyle w:val="000000000000" w:firstRow="0" w:lastRow="0" w:firstColumn="0" w:lastColumn="0" w:oddVBand="0" w:evenVBand="0" w:oddHBand="0" w:evenHBand="0" w:firstRowFirstColumn="0" w:firstRowLastColumn="0" w:lastRowFirstColumn="0" w:lastRowLastColumn="0"/>
              <w:rPr>
                <w:lang w:val="es-MX"/>
              </w:rPr>
            </w:pPr>
            <w:r>
              <w:rPr>
                <w:lang w:val="es-MX"/>
              </w:rPr>
              <w:t>Creciente</w:t>
            </w:r>
          </w:p>
        </w:tc>
        <w:tc>
          <w:tcPr>
            <w:tcW w:w="1766" w:type="dxa"/>
          </w:tcPr>
          <w:p w14:paraId="038EC00C" w14:textId="77777777" w:rsidR="00A85AE5" w:rsidRDefault="00A85AE5" w:rsidP="00543C94">
            <w:pPr>
              <w:cnfStyle w:val="000000000000" w:firstRow="0" w:lastRow="0" w:firstColumn="0" w:lastColumn="0" w:oddVBand="0" w:evenVBand="0" w:oddHBand="0" w:evenHBand="0" w:firstRowFirstColumn="0" w:firstRowLastColumn="0" w:lastRowFirstColumn="0" w:lastRowLastColumn="0"/>
              <w:rPr>
                <w:lang w:val="es-MX"/>
              </w:rPr>
            </w:pPr>
            <w:r>
              <w:rPr>
                <w:lang w:val="es-MX"/>
              </w:rPr>
              <w:t>Creciente</w:t>
            </w:r>
          </w:p>
        </w:tc>
        <w:tc>
          <w:tcPr>
            <w:tcW w:w="1766" w:type="dxa"/>
          </w:tcPr>
          <w:p w14:paraId="166A3E0A" w14:textId="77777777" w:rsidR="00A85AE5" w:rsidRDefault="00A85AE5" w:rsidP="00543C94">
            <w:pPr>
              <w:cnfStyle w:val="000000000000" w:firstRow="0" w:lastRow="0" w:firstColumn="0" w:lastColumn="0" w:oddVBand="0" w:evenVBand="0" w:oddHBand="0" w:evenHBand="0" w:firstRowFirstColumn="0" w:firstRowLastColumn="0" w:lastRowFirstColumn="0" w:lastRowLastColumn="0"/>
              <w:rPr>
                <w:lang w:val="es-MX"/>
              </w:rPr>
            </w:pPr>
            <w:r>
              <w:rPr>
                <w:lang w:val="es-MX"/>
              </w:rPr>
              <w:t>Se elimina</w:t>
            </w:r>
          </w:p>
        </w:tc>
      </w:tr>
      <w:tr w:rsidR="00A85AE5" w14:paraId="7F69EEDC" w14:textId="77777777" w:rsidTr="00A85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5" w:type="dxa"/>
          </w:tcPr>
          <w:p w14:paraId="5871BC85" w14:textId="77777777" w:rsidR="00A85AE5" w:rsidRDefault="00A85AE5" w:rsidP="00A85AE5">
            <w:pPr>
              <w:rPr>
                <w:lang w:val="es-MX"/>
              </w:rPr>
            </w:pPr>
            <w:r>
              <w:rPr>
                <w:lang w:val="es-MX"/>
              </w:rPr>
              <w:t>Proporcional</w:t>
            </w:r>
          </w:p>
          <w:p w14:paraId="1E5A25EA" w14:textId="77777777" w:rsidR="00A85AE5" w:rsidRDefault="00A85AE5" w:rsidP="00A85AE5">
            <w:pPr>
              <w:rPr>
                <w:lang w:val="es-MX"/>
              </w:rPr>
            </w:pPr>
            <w:r>
              <w:rPr>
                <w:lang w:val="es-MX"/>
              </w:rPr>
              <w:t>Derivativo</w:t>
            </w:r>
          </w:p>
        </w:tc>
        <w:tc>
          <w:tcPr>
            <w:tcW w:w="1765" w:type="dxa"/>
          </w:tcPr>
          <w:p w14:paraId="036D558F" w14:textId="77777777" w:rsidR="00A85AE5" w:rsidRDefault="00A85AE5" w:rsidP="00A85AE5">
            <w:pPr>
              <w:cnfStyle w:val="000000100000" w:firstRow="0" w:lastRow="0" w:firstColumn="0" w:lastColumn="0" w:oddVBand="0" w:evenVBand="0" w:oddHBand="1" w:evenHBand="0" w:firstRowFirstColumn="0" w:firstRowLastColumn="0" w:lastRowFirstColumn="0" w:lastRowLastColumn="0"/>
              <w:rPr>
                <w:lang w:val="es-MX"/>
              </w:rPr>
            </w:pPr>
            <w:r>
              <w:rPr>
                <w:lang w:val="es-MX"/>
              </w:rPr>
              <w:t>Cambio menor</w:t>
            </w:r>
          </w:p>
        </w:tc>
        <w:tc>
          <w:tcPr>
            <w:tcW w:w="1766" w:type="dxa"/>
          </w:tcPr>
          <w:p w14:paraId="1477F05F" w14:textId="77777777" w:rsidR="00A85AE5" w:rsidRDefault="00A85AE5" w:rsidP="00A85AE5">
            <w:pPr>
              <w:cnfStyle w:val="000000100000" w:firstRow="0" w:lastRow="0" w:firstColumn="0" w:lastColumn="0" w:oddVBand="0" w:evenVBand="0" w:oddHBand="1" w:evenHBand="0" w:firstRowFirstColumn="0" w:firstRowLastColumn="0" w:lastRowFirstColumn="0" w:lastRowLastColumn="0"/>
              <w:rPr>
                <w:lang w:val="es-MX"/>
              </w:rPr>
            </w:pPr>
            <w:r>
              <w:rPr>
                <w:lang w:val="es-MX"/>
              </w:rPr>
              <w:t>Decreciente</w:t>
            </w:r>
          </w:p>
        </w:tc>
        <w:tc>
          <w:tcPr>
            <w:tcW w:w="1766" w:type="dxa"/>
          </w:tcPr>
          <w:p w14:paraId="584D2070" w14:textId="77777777" w:rsidR="00A85AE5" w:rsidRDefault="00A85AE5" w:rsidP="00A85AE5">
            <w:pPr>
              <w:cnfStyle w:val="000000100000" w:firstRow="0" w:lastRow="0" w:firstColumn="0" w:lastColumn="0" w:oddVBand="0" w:evenVBand="0" w:oddHBand="1" w:evenHBand="0" w:firstRowFirstColumn="0" w:firstRowLastColumn="0" w:lastRowFirstColumn="0" w:lastRowLastColumn="0"/>
              <w:rPr>
                <w:lang w:val="es-MX"/>
              </w:rPr>
            </w:pPr>
            <w:r>
              <w:rPr>
                <w:lang w:val="es-MX"/>
              </w:rPr>
              <w:t>Decreciente</w:t>
            </w:r>
          </w:p>
        </w:tc>
        <w:tc>
          <w:tcPr>
            <w:tcW w:w="1766" w:type="dxa"/>
          </w:tcPr>
          <w:p w14:paraId="21E23DCF" w14:textId="77777777" w:rsidR="00A85AE5" w:rsidRDefault="00A85AE5" w:rsidP="00A85AE5">
            <w:pPr>
              <w:cnfStyle w:val="000000100000" w:firstRow="0" w:lastRow="0" w:firstColumn="0" w:lastColumn="0" w:oddVBand="0" w:evenVBand="0" w:oddHBand="1" w:evenHBand="0" w:firstRowFirstColumn="0" w:firstRowLastColumn="0" w:lastRowFirstColumn="0" w:lastRowLastColumn="0"/>
              <w:rPr>
                <w:lang w:val="es-MX"/>
              </w:rPr>
            </w:pPr>
            <w:r>
              <w:rPr>
                <w:lang w:val="es-MX"/>
              </w:rPr>
              <w:t>Cambio menor</w:t>
            </w:r>
          </w:p>
        </w:tc>
      </w:tr>
    </w:tbl>
    <w:p w14:paraId="1DFD64C3" w14:textId="77777777" w:rsidR="00A85AE5" w:rsidRDefault="00A85AE5" w:rsidP="00543C94">
      <w:pPr>
        <w:rPr>
          <w:lang w:val="es-MX"/>
        </w:rPr>
      </w:pPr>
    </w:p>
    <w:p w14:paraId="1D0F439D" w14:textId="77777777" w:rsidR="00A85AE5" w:rsidRDefault="00A85AE5" w:rsidP="00543C94">
      <w:pPr>
        <w:rPr>
          <w:lang w:val="es-MX"/>
        </w:rPr>
      </w:pPr>
      <w:r>
        <w:rPr>
          <w:lang w:val="es-MX"/>
        </w:rPr>
        <w:t>La relación entre la salida del controlador y(t) y la señal de error e(t) de la acción del control Proporcional Integral Derivativo está dada por:</w:t>
      </w:r>
    </w:p>
    <w:p w14:paraId="6DA1AF68" w14:textId="77777777" w:rsidR="00A85AE5" w:rsidRPr="00543C94" w:rsidRDefault="00A85AE5" w:rsidP="00A85AE5">
      <w:pPr>
        <w:rPr>
          <w:rFonts w:eastAsiaTheme="minorEastAsia"/>
          <w:lang w:val="es-MX"/>
        </w:rPr>
      </w:pPr>
      <m:oMathPara>
        <m:oMath>
          <m:r>
            <w:rPr>
              <w:rFonts w:ascii="Cambria Math" w:hAnsi="Cambria Math"/>
              <w:lang w:val="es-MX"/>
            </w:rPr>
            <m:t>y</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ⅇ</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f>
            <m:fPr>
              <m:ctrlPr>
                <w:rPr>
                  <w:rFonts w:ascii="Cambria Math" w:hAnsi="Cambria Math"/>
                  <w:i/>
                  <w:lang w:val="es-MX"/>
                </w:rPr>
              </m:ctrlPr>
            </m:fPr>
            <m:num>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ctrlPr>
                <w:rPr>
                  <w:rFonts w:ascii="Cambria Math" w:eastAsiaTheme="minorEastAsia" w:hAnsi="Cambria Math"/>
                  <w:i/>
                  <w:lang w:val="es-MX"/>
                </w:rPr>
              </m:ctrlPr>
            </m:num>
            <m:den>
              <m:r>
                <w:rPr>
                  <w:rFonts w:ascii="Cambria Math" w:eastAsiaTheme="minorEastAsia" w:hAnsi="Cambria Math"/>
                  <w:lang w:val="es-MX"/>
                </w:rPr>
                <m:t>Ki</m:t>
              </m:r>
            </m:den>
          </m:f>
          <m:r>
            <w:rPr>
              <w:rFonts w:ascii="Cambria Math" w:hAnsi="Cambria Math"/>
              <w:lang w:val="es-MX"/>
            </w:rPr>
            <m:t>∫e</m:t>
          </m:r>
          <m:d>
            <m:dPr>
              <m:ctrlPr>
                <w:rPr>
                  <w:rFonts w:ascii="Cambria Math" w:hAnsi="Cambria Math"/>
                  <w:i/>
                  <w:lang w:val="es-MX"/>
                </w:rPr>
              </m:ctrlPr>
            </m:dPr>
            <m:e>
              <m:r>
                <w:rPr>
                  <w:rFonts w:ascii="Cambria Math" w:hAnsi="Cambria Math"/>
                  <w:lang w:val="es-MX"/>
                </w:rPr>
                <m:t>t</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*Kd*(</m:t>
          </m:r>
          <m:f>
            <m:fPr>
              <m:ctrlPr>
                <w:rPr>
                  <w:rFonts w:ascii="Cambria Math" w:hAnsi="Cambria Math"/>
                  <w:i/>
                  <w:lang w:val="es-MX"/>
                </w:rPr>
              </m:ctrlPr>
            </m:fPr>
            <m:num>
              <m:r>
                <w:rPr>
                  <w:rFonts w:ascii="Cambria Math" w:hAnsi="Cambria Math"/>
                  <w:lang w:val="es-MX"/>
                </w:rPr>
                <m:t>de(t)</m:t>
              </m:r>
            </m:num>
            <m:den>
              <m:r>
                <w:rPr>
                  <w:rFonts w:ascii="Cambria Math" w:hAnsi="Cambria Math"/>
                  <w:lang w:val="es-MX"/>
                </w:rPr>
                <m:t>dt</m:t>
              </m:r>
            </m:den>
          </m:f>
          <m:r>
            <w:rPr>
              <w:rFonts w:ascii="Cambria Math" w:hAnsi="Cambria Math"/>
              <w:lang w:val="es-MX"/>
            </w:rPr>
            <m:t>)</m:t>
          </m:r>
        </m:oMath>
      </m:oMathPara>
    </w:p>
    <w:p w14:paraId="6ED30CA8" w14:textId="77777777" w:rsidR="00A85AE5" w:rsidRDefault="00A85AE5" w:rsidP="00543C94">
      <w:pPr>
        <w:rPr>
          <w:lang w:val="es-MX"/>
        </w:rPr>
      </w:pPr>
      <w:r>
        <w:rPr>
          <w:lang w:val="es-MX"/>
        </w:rPr>
        <w:t xml:space="preserve">En donde </w:t>
      </w:r>
      <w:proofErr w:type="spellStart"/>
      <w:r>
        <w:rPr>
          <w:lang w:val="es-MX"/>
        </w:rPr>
        <w:t>Kp</w:t>
      </w:r>
      <w:proofErr w:type="spellEnd"/>
      <w:r>
        <w:rPr>
          <w:lang w:val="es-MX"/>
        </w:rPr>
        <w:t xml:space="preserve"> es la ganancia proporcional, Ki es el tiempo integral y </w:t>
      </w:r>
      <w:proofErr w:type="spellStart"/>
      <w:r>
        <w:rPr>
          <w:lang w:val="es-MX"/>
        </w:rPr>
        <w:t>Kd</w:t>
      </w:r>
      <w:proofErr w:type="spellEnd"/>
      <w:r>
        <w:rPr>
          <w:lang w:val="es-MX"/>
        </w:rPr>
        <w:t xml:space="preserve"> es el tiempo derivativo, al aplicar la transformada de Laplace, obtenemos:</w:t>
      </w:r>
    </w:p>
    <w:p w14:paraId="31998E2E" w14:textId="77777777" w:rsidR="00A85AE5" w:rsidRPr="00A85AE5" w:rsidRDefault="00A85AE5" w:rsidP="00543C94">
      <w:pPr>
        <w:rPr>
          <w:rFonts w:eastAsiaTheme="minorEastAsia"/>
          <w:sz w:val="20"/>
          <w:szCs w:val="20"/>
          <w:lang w:val="es-MX"/>
        </w:rPr>
      </w:pPr>
      <m:oMathPara>
        <m:oMath>
          <m:r>
            <w:rPr>
              <w:rFonts w:ascii="Cambria Math" w:hAnsi="Cambria Math"/>
              <w:lang w:val="es-MX"/>
            </w:rPr>
            <m:t>U</m:t>
          </m:r>
          <m:d>
            <m:dPr>
              <m:ctrlPr>
                <w:rPr>
                  <w:rFonts w:ascii="Cambria Math" w:hAnsi="Cambria Math"/>
                  <w:i/>
                  <w:lang w:val="es-MX"/>
                </w:rPr>
              </m:ctrlPr>
            </m:dPr>
            <m:e>
              <m:r>
                <w:rPr>
                  <w:rFonts w:ascii="Cambria Math" w:hAnsi="Cambria Math"/>
                  <w:lang w:val="es-MX"/>
                </w:rPr>
                <m:t>s</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E</m:t>
          </m:r>
          <m:d>
            <m:dPr>
              <m:ctrlPr>
                <w:rPr>
                  <w:rFonts w:ascii="Cambria Math" w:hAnsi="Cambria Math"/>
                  <w:i/>
                  <w:lang w:val="es-MX"/>
                </w:rPr>
              </m:ctrlPr>
            </m:dPr>
            <m:e>
              <m:r>
                <w:rPr>
                  <w:rFonts w:ascii="Cambria Math" w:hAnsi="Cambria Math"/>
                  <w:lang w:val="es-MX"/>
                </w:rPr>
                <m:t>s</m:t>
              </m:r>
            </m:e>
          </m:d>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d</m:t>
              </m:r>
            </m:sub>
          </m:sSub>
          <m:r>
            <w:rPr>
              <w:rFonts w:ascii="Cambria Math" w:hAnsi="Cambria Math"/>
              <w:lang w:val="es-MX"/>
            </w:rPr>
            <m:t>*s*E</m:t>
          </m:r>
          <m:d>
            <m:dPr>
              <m:ctrlPr>
                <w:rPr>
                  <w:rFonts w:ascii="Cambria Math" w:hAnsi="Cambria Math"/>
                  <w:i/>
                  <w:lang w:val="es-MX"/>
                </w:rPr>
              </m:ctrlPr>
            </m:dPr>
            <m:e>
              <m:r>
                <w:rPr>
                  <w:rFonts w:ascii="Cambria Math" w:hAnsi="Cambria Math"/>
                  <w:lang w:val="es-MX"/>
                </w:rPr>
                <m:t>s</m:t>
              </m:r>
            </m:e>
          </m:d>
          <m:r>
            <w:rPr>
              <w:rFonts w:ascii="Cambria Math" w:hAnsi="Cambria Math"/>
              <w:lang w:val="es-MX"/>
            </w:rPr>
            <m:t>+</m:t>
          </m:r>
          <m:f>
            <m:fPr>
              <m:ctrlPr>
                <w:rPr>
                  <w:rFonts w:ascii="Cambria Math" w:hAnsi="Cambria Math"/>
                  <w:i/>
                  <w:lang w:val="es-MX"/>
                </w:rPr>
              </m:ctrlPr>
            </m:fPr>
            <m:num>
              <m:r>
                <w:rPr>
                  <w:rFonts w:ascii="Cambria Math" w:hAnsi="Cambria Math"/>
                  <w:lang w:val="es-MX"/>
                </w:rPr>
                <m:t>E(s)</m:t>
              </m:r>
            </m:num>
            <m:den>
              <m:r>
                <w:rPr>
                  <w:rFonts w:ascii="Cambria Math" w:hAnsi="Cambria Math"/>
                  <w:lang w:val="es-MX"/>
                </w:rPr>
                <m:t>Ki*s</m:t>
              </m:r>
            </m:den>
          </m:f>
        </m:oMath>
      </m:oMathPara>
    </w:p>
    <w:p w14:paraId="6AF04C01" w14:textId="77777777" w:rsidR="00A85AE5" w:rsidRDefault="00A85AE5" w:rsidP="00543C94">
      <w:pPr>
        <w:rPr>
          <w:rFonts w:eastAsiaTheme="minorEastAsia"/>
          <w:lang w:val="es-MX"/>
        </w:rPr>
      </w:pPr>
      <w:r>
        <w:rPr>
          <w:rFonts w:eastAsiaTheme="minorEastAsia"/>
          <w:lang w:val="es-MX"/>
        </w:rPr>
        <w:t>Función de transferencia:</w:t>
      </w:r>
    </w:p>
    <w:p w14:paraId="1FA0C5A4" w14:textId="77777777" w:rsidR="00A85AE5" w:rsidRPr="00A85AE5" w:rsidRDefault="001544CA" w:rsidP="00A85AE5">
      <w:pPr>
        <w:rPr>
          <w:rFonts w:eastAsiaTheme="minorEastAsia"/>
          <w:lang w:val="es-MX"/>
        </w:rPr>
      </w:pPr>
      <m:oMathPara>
        <m:oMath>
          <m:f>
            <m:fPr>
              <m:ctrlPr>
                <w:rPr>
                  <w:rFonts w:ascii="Cambria Math" w:hAnsi="Cambria Math"/>
                  <w:i/>
                  <w:lang w:val="es-MX"/>
                </w:rPr>
              </m:ctrlPr>
            </m:fPr>
            <m:num>
              <m:r>
                <w:rPr>
                  <w:rFonts w:ascii="Cambria Math" w:hAnsi="Cambria Math"/>
                  <w:lang w:val="es-MX"/>
                </w:rPr>
                <m:t>U</m:t>
              </m:r>
              <m:d>
                <m:dPr>
                  <m:ctrlPr>
                    <w:rPr>
                      <w:rFonts w:ascii="Cambria Math" w:hAnsi="Cambria Math"/>
                      <w:i/>
                      <w:lang w:val="es-MX"/>
                    </w:rPr>
                  </m:ctrlPr>
                </m:dPr>
                <m:e>
                  <m:r>
                    <w:rPr>
                      <w:rFonts w:ascii="Cambria Math" w:hAnsi="Cambria Math"/>
                      <w:lang w:val="es-MX"/>
                    </w:rPr>
                    <m:t>s</m:t>
                  </m:r>
                </m:e>
              </m:d>
            </m:num>
            <m:den>
              <m:r>
                <w:rPr>
                  <w:rFonts w:ascii="Cambria Math" w:hAnsi="Cambria Math"/>
                  <w:lang w:val="es-MX"/>
                </w:rPr>
                <m:t>E(s)</m:t>
              </m:r>
            </m:den>
          </m:f>
          <m:r>
            <w:rPr>
              <w:rFonts w:ascii="Cambria Math" w:hAnsi="Cambria Math"/>
              <w:lang w:val="es-MX"/>
            </w:rPr>
            <m:t>=</m:t>
          </m:r>
          <m:sSub>
            <m:sSubPr>
              <m:ctrlPr>
                <w:rPr>
                  <w:rFonts w:ascii="Cambria Math" w:hAnsi="Cambria Math"/>
                  <w:i/>
                  <w:lang w:val="es-MX"/>
                </w:rPr>
              </m:ctrlPr>
            </m:sSubPr>
            <m:e>
              <m:r>
                <w:rPr>
                  <w:rFonts w:ascii="Cambria Math" w:hAnsi="Cambria Math"/>
                  <w:lang w:val="es-MX"/>
                </w:rPr>
                <m:t>K</m:t>
              </m:r>
            </m:e>
            <m:sub>
              <m:r>
                <w:rPr>
                  <w:rFonts w:ascii="Cambria Math" w:hAnsi="Cambria Math"/>
                  <w:lang w:val="es-MX"/>
                </w:rPr>
                <m:t>p</m:t>
              </m:r>
            </m:sub>
          </m:sSub>
          <m:r>
            <w:rPr>
              <w:rFonts w:ascii="Cambria Math" w:hAnsi="Cambria Math"/>
              <w:lang w:val="es-MX"/>
            </w:rPr>
            <m:t>(1+Kd+</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Ki</m:t>
              </m:r>
            </m:den>
          </m:f>
          <m:r>
            <w:rPr>
              <w:rFonts w:ascii="Cambria Math" w:hAnsi="Cambria Math"/>
              <w:lang w:val="es-MX"/>
            </w:rPr>
            <m:t>)</m:t>
          </m:r>
        </m:oMath>
      </m:oMathPara>
    </w:p>
    <w:p w14:paraId="75CAE10B" w14:textId="77777777" w:rsidR="00A85AE5" w:rsidRDefault="00A85AE5" w:rsidP="00632AAD">
      <w:pPr>
        <w:jc w:val="center"/>
        <w:rPr>
          <w:rFonts w:eastAsiaTheme="minorEastAsia"/>
          <w:sz w:val="20"/>
          <w:szCs w:val="20"/>
          <w:lang w:val="es-MX"/>
        </w:rPr>
      </w:pPr>
      <w:r>
        <w:rPr>
          <w:noProof/>
        </w:rPr>
        <w:drawing>
          <wp:inline distT="0" distB="0" distL="0" distR="0" wp14:anchorId="7FD9CD7A" wp14:editId="61ACB0A9">
            <wp:extent cx="3028950" cy="2168091"/>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4201" cy="2171849"/>
                    </a:xfrm>
                    <a:prstGeom prst="rect">
                      <a:avLst/>
                    </a:prstGeom>
                  </pic:spPr>
                </pic:pic>
              </a:graphicData>
            </a:graphic>
          </wp:inline>
        </w:drawing>
      </w:r>
    </w:p>
    <w:p w14:paraId="0328533E" w14:textId="77777777" w:rsidR="00A85AE5" w:rsidRDefault="00A85AE5" w:rsidP="00A85AE5">
      <w:pPr>
        <w:rPr>
          <w:rFonts w:eastAsiaTheme="minorEastAsia"/>
          <w:sz w:val="20"/>
          <w:szCs w:val="20"/>
          <w:lang w:val="es-MX"/>
        </w:rPr>
      </w:pPr>
      <w:r>
        <w:rPr>
          <w:rFonts w:eastAsiaTheme="minorEastAsia"/>
          <w:sz w:val="20"/>
          <w:szCs w:val="20"/>
          <w:lang w:val="es-MX"/>
        </w:rPr>
        <w:lastRenderedPageBreak/>
        <w:t>Caracterización del sistema PID</w:t>
      </w:r>
    </w:p>
    <w:p w14:paraId="3D0E28E5" w14:textId="77777777" w:rsidR="00A85AE5" w:rsidRPr="00A11149" w:rsidRDefault="00A85AE5" w:rsidP="00A11149">
      <w:pPr>
        <w:jc w:val="center"/>
        <w:rPr>
          <w:rFonts w:eastAsiaTheme="minorEastAsia"/>
          <w:sz w:val="20"/>
          <w:szCs w:val="20"/>
          <w:lang w:val="es-MX"/>
        </w:rPr>
      </w:pPr>
      <w:r>
        <w:rPr>
          <w:noProof/>
        </w:rPr>
        <w:drawing>
          <wp:inline distT="0" distB="0" distL="0" distR="0" wp14:anchorId="3902409A" wp14:editId="26751B6E">
            <wp:extent cx="5612130" cy="376047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760470"/>
                    </a:xfrm>
                    <a:prstGeom prst="rect">
                      <a:avLst/>
                    </a:prstGeom>
                  </pic:spPr>
                </pic:pic>
              </a:graphicData>
            </a:graphic>
          </wp:inline>
        </w:drawing>
      </w:r>
    </w:p>
    <w:p w14:paraId="6343BBF3" w14:textId="77777777" w:rsidR="00C409D5" w:rsidRDefault="00C409D5" w:rsidP="00C409D5">
      <w:pPr>
        <w:pStyle w:val="Ttulo1"/>
        <w:rPr>
          <w:b/>
          <w:bCs/>
          <w:color w:val="ED7D31" w:themeColor="accent2"/>
          <w:sz w:val="36"/>
          <w:szCs w:val="36"/>
          <w:lang w:val="es-MX"/>
        </w:rPr>
      </w:pPr>
      <w:bookmarkStart w:id="6" w:name="_Toc25414934"/>
      <w:r w:rsidRPr="00C409D5">
        <w:rPr>
          <w:b/>
          <w:bCs/>
          <w:color w:val="ED7D31" w:themeColor="accent2"/>
          <w:sz w:val="36"/>
          <w:szCs w:val="36"/>
          <w:lang w:val="es-MX"/>
        </w:rPr>
        <w:t>DESARROLLO:</w:t>
      </w:r>
      <w:bookmarkEnd w:id="6"/>
    </w:p>
    <w:p w14:paraId="388E3331" w14:textId="77777777" w:rsidR="00784DF1" w:rsidRDefault="00632AAD" w:rsidP="00632AAD">
      <w:pPr>
        <w:pStyle w:val="Ttulo2"/>
        <w:rPr>
          <w:rFonts w:ascii="Arial" w:hAnsi="Arial" w:cs="Arial"/>
          <w:sz w:val="24"/>
          <w:lang w:val="es-MX"/>
        </w:rPr>
      </w:pPr>
      <w:bookmarkStart w:id="7" w:name="_Toc25414935"/>
      <w:r>
        <w:rPr>
          <w:rFonts w:ascii="Arial" w:hAnsi="Arial" w:cs="Arial"/>
          <w:sz w:val="24"/>
          <w:lang w:val="es-MX"/>
        </w:rPr>
        <w:t>1.- Obtener los parámetros de la función de transferencia</w:t>
      </w:r>
      <w:bookmarkEnd w:id="7"/>
    </w:p>
    <w:p w14:paraId="424EB771" w14:textId="77777777" w:rsidR="0024667F" w:rsidRPr="0024667F" w:rsidRDefault="00632AAD" w:rsidP="00632AAD">
      <w:pPr>
        <w:jc w:val="both"/>
        <w:rPr>
          <w:lang w:val="es-MX"/>
        </w:rPr>
      </w:pPr>
      <w:r>
        <w:rPr>
          <w:lang w:val="es-MX"/>
        </w:rPr>
        <w:t xml:space="preserve">Durante la obtención de los parámetro del motor se presentaron varios problemas, entre los cuales se encuentran que el motor proporcionaba más par en un solo sentido y el sentido contrario era casi nulo, motivo por el cual se optó por cambiar de motor, pero el problema persistió, realizando pruebas con ambos motores, y observando sus respuestas a el impulso, </w:t>
      </w:r>
      <w:r w:rsidR="0024667F">
        <w:rPr>
          <w:lang w:val="es-MX"/>
        </w:rPr>
        <w:t xml:space="preserve">en ninguna se pudo lograr obtener una respuesta </w:t>
      </w:r>
      <w:proofErr w:type="spellStart"/>
      <w:r w:rsidR="0024667F">
        <w:rPr>
          <w:lang w:val="es-MX"/>
        </w:rPr>
        <w:t>subamortiguada</w:t>
      </w:r>
      <w:proofErr w:type="spellEnd"/>
      <w:r w:rsidR="0024667F">
        <w:rPr>
          <w:lang w:val="es-MX"/>
        </w:rPr>
        <w:t xml:space="preserve">, en este caso se </w:t>
      </w:r>
      <w:proofErr w:type="spellStart"/>
      <w:r w:rsidR="0024667F">
        <w:rPr>
          <w:lang w:val="es-MX"/>
        </w:rPr>
        <w:t>tomo</w:t>
      </w:r>
      <w:proofErr w:type="spellEnd"/>
      <w:r w:rsidR="0024667F">
        <w:rPr>
          <w:lang w:val="es-MX"/>
        </w:rPr>
        <w:t xml:space="preserve"> la respuesta más aproximada, que se muestra a continuación:</w:t>
      </w:r>
    </w:p>
    <w:p w14:paraId="60E03F51" w14:textId="77777777" w:rsidR="0024667F" w:rsidRDefault="0024667F" w:rsidP="00632AAD">
      <w:pPr>
        <w:jc w:val="both"/>
        <w:rPr>
          <w:lang w:val="es-MX"/>
        </w:rPr>
      </w:pPr>
      <w:r>
        <w:rPr>
          <w:noProof/>
        </w:rPr>
        <w:drawing>
          <wp:inline distT="0" distB="0" distL="0" distR="0" wp14:anchorId="75AA0960" wp14:editId="17368D7B">
            <wp:extent cx="2819400" cy="2106689"/>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325" t="18414" r="27020" b="20910"/>
                    <a:stretch/>
                  </pic:blipFill>
                  <pic:spPr bwMode="auto">
                    <a:xfrm>
                      <a:off x="0" y="0"/>
                      <a:ext cx="2822354" cy="2108896"/>
                    </a:xfrm>
                    <a:prstGeom prst="rect">
                      <a:avLst/>
                    </a:prstGeom>
                    <a:ln>
                      <a:noFill/>
                    </a:ln>
                    <a:extLst>
                      <a:ext uri="{53640926-AAD7-44D8-BBD7-CCE9431645EC}">
                        <a14:shadowObscured xmlns:a14="http://schemas.microsoft.com/office/drawing/2010/main"/>
                      </a:ext>
                    </a:extLst>
                  </pic:spPr>
                </pic:pic>
              </a:graphicData>
            </a:graphic>
          </wp:inline>
        </w:drawing>
      </w:r>
    </w:p>
    <w:p w14:paraId="15E9FB64" w14:textId="77777777" w:rsidR="0024667F" w:rsidRDefault="0024667F" w:rsidP="00632AAD">
      <w:pPr>
        <w:jc w:val="both"/>
        <w:rPr>
          <w:lang w:val="es-MX"/>
        </w:rPr>
      </w:pPr>
      <w:r>
        <w:rPr>
          <w:noProof/>
        </w:rPr>
        <w:lastRenderedPageBreak/>
        <w:drawing>
          <wp:inline distT="0" distB="0" distL="0" distR="0" wp14:anchorId="22DE66DA" wp14:editId="491C7164">
            <wp:extent cx="3524250" cy="2581868"/>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986" t="19018" r="26680" b="20608"/>
                    <a:stretch/>
                  </pic:blipFill>
                  <pic:spPr bwMode="auto">
                    <a:xfrm>
                      <a:off x="0" y="0"/>
                      <a:ext cx="3529642" cy="2585818"/>
                    </a:xfrm>
                    <a:prstGeom prst="rect">
                      <a:avLst/>
                    </a:prstGeom>
                    <a:ln>
                      <a:noFill/>
                    </a:ln>
                    <a:extLst>
                      <a:ext uri="{53640926-AAD7-44D8-BBD7-CCE9431645EC}">
                        <a14:shadowObscured xmlns:a14="http://schemas.microsoft.com/office/drawing/2010/main"/>
                      </a:ext>
                    </a:extLst>
                  </pic:spPr>
                </pic:pic>
              </a:graphicData>
            </a:graphic>
          </wp:inline>
        </w:drawing>
      </w:r>
    </w:p>
    <w:p w14:paraId="4C5DF38F" w14:textId="77777777" w:rsidR="0024667F" w:rsidRDefault="0024667F" w:rsidP="00632AAD">
      <w:pPr>
        <w:jc w:val="both"/>
        <w:rPr>
          <w:lang w:val="es-MX"/>
        </w:rPr>
      </w:pPr>
      <w:r>
        <w:rPr>
          <w:noProof/>
        </w:rPr>
        <w:drawing>
          <wp:inline distT="0" distB="0" distL="0" distR="0" wp14:anchorId="6336EC02" wp14:editId="4D08EB08">
            <wp:extent cx="3590925" cy="24384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991" t="9358" r="18024" b="13363"/>
                    <a:stretch/>
                  </pic:blipFill>
                  <pic:spPr bwMode="auto">
                    <a:xfrm>
                      <a:off x="0" y="0"/>
                      <a:ext cx="3590925" cy="2438400"/>
                    </a:xfrm>
                    <a:prstGeom prst="rect">
                      <a:avLst/>
                    </a:prstGeom>
                    <a:ln>
                      <a:noFill/>
                    </a:ln>
                    <a:extLst>
                      <a:ext uri="{53640926-AAD7-44D8-BBD7-CCE9431645EC}">
                        <a14:shadowObscured xmlns:a14="http://schemas.microsoft.com/office/drawing/2010/main"/>
                      </a:ext>
                    </a:extLst>
                  </pic:spPr>
                </pic:pic>
              </a:graphicData>
            </a:graphic>
          </wp:inline>
        </w:drawing>
      </w:r>
    </w:p>
    <w:p w14:paraId="4B5592AF" w14:textId="77777777" w:rsidR="00BB5FB7" w:rsidRDefault="0024667F" w:rsidP="0024667F">
      <w:pPr>
        <w:jc w:val="both"/>
        <w:rPr>
          <w:lang w:val="es-MX"/>
        </w:rPr>
      </w:pPr>
      <w:r>
        <w:rPr>
          <w:lang w:val="es-MX"/>
        </w:rPr>
        <w:t>Los parámetros medidos en esta respuesta fueron</w:t>
      </w:r>
    </w:p>
    <w:tbl>
      <w:tblPr>
        <w:tblStyle w:val="Listaclara-nfasis3"/>
        <w:tblW w:w="5054" w:type="dxa"/>
        <w:jc w:val="center"/>
        <w:tblLook w:val="0620" w:firstRow="1" w:lastRow="0" w:firstColumn="0" w:lastColumn="0" w:noHBand="1" w:noVBand="1"/>
      </w:tblPr>
      <w:tblGrid>
        <w:gridCol w:w="3538"/>
        <w:gridCol w:w="1516"/>
      </w:tblGrid>
      <w:tr w:rsidR="00BB5FB7" w14:paraId="7A652016" w14:textId="77777777" w:rsidTr="00FC03E1">
        <w:trPr>
          <w:cnfStyle w:val="100000000000" w:firstRow="1" w:lastRow="0" w:firstColumn="0" w:lastColumn="0" w:oddVBand="0" w:evenVBand="0" w:oddHBand="0" w:evenHBand="0" w:firstRowFirstColumn="0" w:firstRowLastColumn="0" w:lastRowFirstColumn="0" w:lastRowLastColumn="0"/>
          <w:trHeight w:val="330"/>
          <w:jc w:val="center"/>
        </w:trPr>
        <w:tc>
          <w:tcPr>
            <w:tcW w:w="0" w:type="auto"/>
          </w:tcPr>
          <w:p w14:paraId="2CE92655" w14:textId="77777777" w:rsidR="00BB5FB7" w:rsidRDefault="00BB5FB7" w:rsidP="00FC03E1">
            <w:r w:rsidRPr="00D47B46">
              <w:rPr>
                <w:lang w:val="es-MX"/>
              </w:rPr>
              <w:t>Parámetro</w:t>
            </w:r>
          </w:p>
        </w:tc>
        <w:tc>
          <w:tcPr>
            <w:tcW w:w="0" w:type="auto"/>
          </w:tcPr>
          <w:p w14:paraId="07704DCB" w14:textId="77777777" w:rsidR="00BB5FB7" w:rsidRDefault="00BB5FB7" w:rsidP="00FC03E1">
            <w:r>
              <w:t>Valor</w:t>
            </w:r>
          </w:p>
        </w:tc>
      </w:tr>
      <w:tr w:rsidR="00BB5FB7" w14:paraId="325E01E0" w14:textId="77777777" w:rsidTr="00FC03E1">
        <w:trPr>
          <w:trHeight w:val="330"/>
          <w:jc w:val="center"/>
        </w:trPr>
        <w:tc>
          <w:tcPr>
            <w:tcW w:w="0" w:type="auto"/>
          </w:tcPr>
          <w:p w14:paraId="148CE6CD" w14:textId="77777777" w:rsidR="00BB5FB7" w:rsidRPr="00D47B46" w:rsidRDefault="00BB5FB7" w:rsidP="00FC03E1">
            <w:pPr>
              <w:rPr>
                <w:lang w:val="es-MX"/>
              </w:rPr>
            </w:pPr>
            <w:r>
              <w:rPr>
                <w:lang w:val="es-MX"/>
              </w:rPr>
              <w:t>Máximo sobre impulso</w:t>
            </w:r>
          </w:p>
        </w:tc>
        <w:tc>
          <w:tcPr>
            <w:tcW w:w="0" w:type="auto"/>
          </w:tcPr>
          <w:p w14:paraId="7C7F1538" w14:textId="77777777" w:rsidR="00BB5FB7" w:rsidRDefault="0024667F" w:rsidP="00FC03E1">
            <w:r>
              <w:t>2.38</w:t>
            </w:r>
            <w:r w:rsidR="00BB5FB7">
              <w:t>%</w:t>
            </w:r>
          </w:p>
        </w:tc>
      </w:tr>
      <w:tr w:rsidR="00BB5FB7" w:rsidRPr="00D47B46" w14:paraId="23AE312F" w14:textId="77777777" w:rsidTr="00FC03E1">
        <w:trPr>
          <w:trHeight w:val="459"/>
          <w:jc w:val="center"/>
        </w:trPr>
        <w:tc>
          <w:tcPr>
            <w:tcW w:w="0" w:type="auto"/>
          </w:tcPr>
          <w:p w14:paraId="5B7AC404" w14:textId="77777777" w:rsidR="00BB5FB7" w:rsidRPr="00D47B46" w:rsidRDefault="00BB5FB7" w:rsidP="00FC03E1">
            <w:pPr>
              <w:rPr>
                <w:lang w:val="es-MX"/>
              </w:rPr>
            </w:pPr>
            <w:r w:rsidRPr="00D47B46">
              <w:rPr>
                <w:lang w:val="es-MX"/>
              </w:rPr>
              <w:t>Constante de tiempo</w:t>
            </w:r>
            <w:r>
              <w:rPr>
                <w:lang w:val="es-MX"/>
              </w:rPr>
              <w:t xml:space="preserve"> </w:t>
            </w:r>
            <w:r w:rsidRPr="00D47B46">
              <w:rPr>
                <w:lang w:val="es-MX"/>
              </w:rPr>
              <w:t>(</w:t>
            </w:r>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r>
                    <w:rPr>
                      <w:rFonts w:ascii="Cambria Math" w:hAnsi="Cambria Math"/>
                      <w:lang w:val="es-MX"/>
                    </w:rPr>
                    <m:t>4</m:t>
                  </m:r>
                </m:den>
              </m:f>
            </m:oMath>
            <w:r w:rsidRPr="00D47B46">
              <w:rPr>
                <w:lang w:val="es-MX"/>
              </w:rPr>
              <w:t>)</w:t>
            </w:r>
          </w:p>
        </w:tc>
        <w:tc>
          <w:tcPr>
            <w:tcW w:w="0" w:type="auto"/>
          </w:tcPr>
          <w:p w14:paraId="0FBEBEE6" w14:textId="77777777" w:rsidR="00BB5FB7" w:rsidRPr="00D47B46" w:rsidRDefault="0024667F" w:rsidP="00FC03E1">
            <w:pPr>
              <w:rPr>
                <w:lang w:val="es-MX"/>
              </w:rPr>
            </w:pPr>
            <w:r>
              <w:rPr>
                <w:lang w:val="es-MX"/>
              </w:rPr>
              <w:t>60</w:t>
            </w:r>
            <w:r w:rsidR="00BB5FB7">
              <w:rPr>
                <w:lang w:val="es-MX"/>
              </w:rPr>
              <w:t>ms</w:t>
            </w:r>
          </w:p>
        </w:tc>
      </w:tr>
      <w:tr w:rsidR="00BB5FB7" w:rsidRPr="0024667F" w14:paraId="6F13113C" w14:textId="77777777" w:rsidTr="00FC03E1">
        <w:trPr>
          <w:trHeight w:val="330"/>
          <w:jc w:val="center"/>
        </w:trPr>
        <w:tc>
          <w:tcPr>
            <w:tcW w:w="0" w:type="auto"/>
          </w:tcPr>
          <w:p w14:paraId="6CA19151" w14:textId="77777777" w:rsidR="00BB5FB7" w:rsidRPr="00D47B46" w:rsidRDefault="00BB5FB7" w:rsidP="00FC03E1">
            <w:pPr>
              <w:rPr>
                <w:lang w:val="es-MX"/>
              </w:rPr>
            </w:pPr>
            <w:r w:rsidRPr="00D47B46">
              <w:rPr>
                <w:lang w:val="es-MX"/>
              </w:rPr>
              <w:t>Tiempo de establecimiento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Pr="00D47B46">
              <w:rPr>
                <w:lang w:val="es-MX"/>
              </w:rPr>
              <w:t>)</w:t>
            </w:r>
          </w:p>
        </w:tc>
        <w:tc>
          <w:tcPr>
            <w:tcW w:w="0" w:type="auto"/>
          </w:tcPr>
          <w:p w14:paraId="0D50C7F1" w14:textId="77777777" w:rsidR="00BB5FB7" w:rsidRPr="005B2CAE" w:rsidRDefault="0024667F" w:rsidP="00FC03E1">
            <w:pPr>
              <w:rPr>
                <w:lang w:val="es-MX"/>
              </w:rPr>
            </w:pPr>
            <w:r>
              <w:rPr>
                <w:lang w:val="es-MX"/>
              </w:rPr>
              <w:t>240</w:t>
            </w:r>
            <w:r w:rsidR="00BB5FB7" w:rsidRPr="005B2CAE">
              <w:rPr>
                <w:lang w:val="es-MX"/>
              </w:rPr>
              <w:t xml:space="preserve"> ms</w:t>
            </w:r>
          </w:p>
        </w:tc>
      </w:tr>
      <w:tr w:rsidR="00BB5FB7" w:rsidRPr="0024667F" w14:paraId="024FE249" w14:textId="77777777" w:rsidTr="00FC03E1">
        <w:trPr>
          <w:trHeight w:val="330"/>
          <w:jc w:val="center"/>
        </w:trPr>
        <w:tc>
          <w:tcPr>
            <w:tcW w:w="0" w:type="auto"/>
          </w:tcPr>
          <w:p w14:paraId="49891CD6" w14:textId="77777777" w:rsidR="00BB5FB7" w:rsidRPr="00D47B46" w:rsidRDefault="0024667F" w:rsidP="00FC03E1">
            <w:pPr>
              <w:rPr>
                <w:lang w:val="es-MX"/>
              </w:rPr>
            </w:pPr>
            <w:r>
              <w:rPr>
                <w:lang w:val="es-MX"/>
              </w:rPr>
              <w:t>Frecuencia natural</w:t>
            </w:r>
          </w:p>
        </w:tc>
        <w:tc>
          <w:tcPr>
            <w:tcW w:w="0" w:type="auto"/>
          </w:tcPr>
          <w:p w14:paraId="2C242944" w14:textId="77777777" w:rsidR="00BB5FB7" w:rsidRPr="005B2CAE" w:rsidRDefault="00541A8E" w:rsidP="00FC03E1">
            <w:pPr>
              <w:rPr>
                <w:lang w:val="es-MX"/>
              </w:rPr>
            </w:pPr>
            <w:r>
              <w:rPr>
                <w:lang w:val="es-MX"/>
              </w:rPr>
              <w:t>21.7722 rad</w:t>
            </w:r>
          </w:p>
        </w:tc>
      </w:tr>
      <w:tr w:rsidR="00BB5FB7" w:rsidRPr="0024667F" w14:paraId="00AF246F" w14:textId="77777777" w:rsidTr="00FC03E1">
        <w:trPr>
          <w:trHeight w:val="330"/>
          <w:jc w:val="center"/>
        </w:trPr>
        <w:tc>
          <w:tcPr>
            <w:tcW w:w="0" w:type="auto"/>
          </w:tcPr>
          <w:p w14:paraId="4DA8B00F" w14:textId="77777777" w:rsidR="00BB5FB7" w:rsidRPr="005B2CAE" w:rsidRDefault="00BB5FB7" w:rsidP="00FC03E1">
            <w:pPr>
              <w:rPr>
                <w:lang w:val="es-MX"/>
              </w:rPr>
            </w:pPr>
            <w:r w:rsidRPr="005B2CAE">
              <w:rPr>
                <w:lang w:val="es-MX"/>
              </w:rPr>
              <w:t xml:space="preserve">Valor final </w:t>
            </w:r>
          </w:p>
        </w:tc>
        <w:tc>
          <w:tcPr>
            <w:tcW w:w="0" w:type="auto"/>
          </w:tcPr>
          <w:p w14:paraId="5B77095D" w14:textId="77777777" w:rsidR="00BB5FB7" w:rsidRPr="005B2CAE" w:rsidRDefault="00541A8E" w:rsidP="00FC03E1">
            <w:pPr>
              <w:rPr>
                <w:lang w:val="es-MX"/>
              </w:rPr>
            </w:pPr>
            <w:r>
              <w:rPr>
                <w:lang w:val="es-MX"/>
              </w:rPr>
              <w:t>3.36 V</w:t>
            </w:r>
          </w:p>
        </w:tc>
      </w:tr>
    </w:tbl>
    <w:p w14:paraId="5A155C29" w14:textId="77777777" w:rsidR="00BB5FB7" w:rsidRDefault="00541A8E" w:rsidP="00BB5FB7">
      <w:pPr>
        <w:rPr>
          <w:lang w:val="es-MX"/>
        </w:rPr>
      </w:pPr>
      <w:r>
        <w:rPr>
          <w:lang w:val="es-MX"/>
        </w:rPr>
        <w:t xml:space="preserve">Para la obtención de la función de transferencia, se usó un valor de K=1500, esto con el fin de poder ver el movimiento del motor, y tener un valor conocido para los cálculos de la función de transferencia, se implementó el siguiente código de </w:t>
      </w:r>
      <w:proofErr w:type="spellStart"/>
      <w:r>
        <w:rPr>
          <w:lang w:val="es-MX"/>
        </w:rPr>
        <w:t>arduino</w:t>
      </w:r>
      <w:proofErr w:type="spellEnd"/>
      <w:r>
        <w:rPr>
          <w:lang w:val="es-MX"/>
        </w:rPr>
        <w:t>:</w:t>
      </w:r>
    </w:p>
    <w:p w14:paraId="007D86B0" w14:textId="77777777" w:rsidR="00541A8E" w:rsidRDefault="00541A8E">
      <w:pPr>
        <w:rPr>
          <w:lang w:val="es-MX"/>
        </w:rPr>
      </w:pPr>
      <w:r>
        <w:rPr>
          <w:lang w:val="es-MX"/>
        </w:rPr>
        <w:br w:type="page"/>
      </w:r>
    </w:p>
    <w:p w14:paraId="6AA4BB31" w14:textId="77777777" w:rsidR="00541A8E" w:rsidRDefault="00541A8E" w:rsidP="00BB5FB7">
      <w:pPr>
        <w:rPr>
          <w:lang w:val="es-MX"/>
        </w:rPr>
      </w:pPr>
      <w:r>
        <w:rPr>
          <w:noProof/>
        </w:rPr>
        <w:lastRenderedPageBreak/>
        <w:drawing>
          <wp:inline distT="0" distB="0" distL="0" distR="0" wp14:anchorId="6A2D77BB" wp14:editId="6D573B5D">
            <wp:extent cx="2181225" cy="3458388"/>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7" t="10566" r="73882" b="16676"/>
                    <a:stretch/>
                  </pic:blipFill>
                  <pic:spPr bwMode="auto">
                    <a:xfrm>
                      <a:off x="0" y="0"/>
                      <a:ext cx="2183312" cy="3461697"/>
                    </a:xfrm>
                    <a:prstGeom prst="rect">
                      <a:avLst/>
                    </a:prstGeom>
                    <a:ln>
                      <a:noFill/>
                    </a:ln>
                    <a:extLst>
                      <a:ext uri="{53640926-AAD7-44D8-BBD7-CCE9431645EC}">
                        <a14:shadowObscured xmlns:a14="http://schemas.microsoft.com/office/drawing/2010/main"/>
                      </a:ext>
                    </a:extLst>
                  </pic:spPr>
                </pic:pic>
              </a:graphicData>
            </a:graphic>
          </wp:inline>
        </w:drawing>
      </w:r>
      <w:r>
        <w:rPr>
          <w:lang w:val="es-MX"/>
        </w:rPr>
        <w:t xml:space="preserve">       </w:t>
      </w:r>
      <w:r>
        <w:rPr>
          <w:noProof/>
        </w:rPr>
        <w:drawing>
          <wp:inline distT="0" distB="0" distL="0" distR="0" wp14:anchorId="468D5758" wp14:editId="375CAED9">
            <wp:extent cx="2644479" cy="344805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66" r="69280" b="18193"/>
                    <a:stretch/>
                  </pic:blipFill>
                  <pic:spPr bwMode="auto">
                    <a:xfrm>
                      <a:off x="0" y="0"/>
                      <a:ext cx="2650347" cy="3455701"/>
                    </a:xfrm>
                    <a:prstGeom prst="rect">
                      <a:avLst/>
                    </a:prstGeom>
                    <a:ln>
                      <a:noFill/>
                    </a:ln>
                    <a:extLst>
                      <a:ext uri="{53640926-AAD7-44D8-BBD7-CCE9431645EC}">
                        <a14:shadowObscured xmlns:a14="http://schemas.microsoft.com/office/drawing/2010/main"/>
                      </a:ext>
                    </a:extLst>
                  </pic:spPr>
                </pic:pic>
              </a:graphicData>
            </a:graphic>
          </wp:inline>
        </w:drawing>
      </w:r>
    </w:p>
    <w:p w14:paraId="4CAE3BEA" w14:textId="77777777" w:rsidR="00AD6FB7" w:rsidRDefault="00AD6FB7" w:rsidP="00BB5FB7">
      <w:pPr>
        <w:rPr>
          <w:lang w:val="es-MX"/>
        </w:rPr>
      </w:pPr>
      <w:r>
        <w:rPr>
          <w:lang w:val="es-MX"/>
        </w:rPr>
        <w:t>El cálculo de la función de transferencia, se muestra a continuación:</w:t>
      </w:r>
    </w:p>
    <w:p w14:paraId="533D61A3" w14:textId="77777777" w:rsidR="00AD6FB7" w:rsidRDefault="00AD6FB7" w:rsidP="00BB5FB7">
      <w:pPr>
        <w:rPr>
          <w:lang w:val="es-MX"/>
        </w:rPr>
      </w:pPr>
      <w:r>
        <w:rPr>
          <w:noProof/>
        </w:rPr>
        <w:drawing>
          <wp:inline distT="0" distB="0" distL="0" distR="0" wp14:anchorId="79AC998A" wp14:editId="6D8B33BF">
            <wp:extent cx="3448050" cy="186053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403" t="32604" r="19722" b="11852"/>
                    <a:stretch/>
                  </pic:blipFill>
                  <pic:spPr bwMode="auto">
                    <a:xfrm>
                      <a:off x="0" y="0"/>
                      <a:ext cx="3452483" cy="1862923"/>
                    </a:xfrm>
                    <a:prstGeom prst="rect">
                      <a:avLst/>
                    </a:prstGeom>
                    <a:ln>
                      <a:noFill/>
                    </a:ln>
                    <a:extLst>
                      <a:ext uri="{53640926-AAD7-44D8-BBD7-CCE9431645EC}">
                        <a14:shadowObscured xmlns:a14="http://schemas.microsoft.com/office/drawing/2010/main"/>
                      </a:ext>
                    </a:extLst>
                  </pic:spPr>
                </pic:pic>
              </a:graphicData>
            </a:graphic>
          </wp:inline>
        </w:drawing>
      </w:r>
    </w:p>
    <w:p w14:paraId="74D79E0D" w14:textId="77777777" w:rsidR="00E7568C" w:rsidRPr="00E7568C" w:rsidRDefault="00AD6FB7" w:rsidP="00BB5FB7">
      <w:pPr>
        <w:rPr>
          <w:lang w:val="es-MX"/>
        </w:rPr>
      </w:pPr>
      <w:r>
        <w:rPr>
          <w:noProof/>
        </w:rPr>
        <w:drawing>
          <wp:inline distT="0" distB="0" distL="0" distR="0" wp14:anchorId="104D26E4" wp14:editId="7AD9C015">
            <wp:extent cx="3448050" cy="2340984"/>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058" t="31999" r="18195" b="6722"/>
                    <a:stretch/>
                  </pic:blipFill>
                  <pic:spPr bwMode="auto">
                    <a:xfrm>
                      <a:off x="0" y="0"/>
                      <a:ext cx="3452879" cy="2344263"/>
                    </a:xfrm>
                    <a:prstGeom prst="rect">
                      <a:avLst/>
                    </a:prstGeom>
                    <a:ln>
                      <a:noFill/>
                    </a:ln>
                    <a:extLst>
                      <a:ext uri="{53640926-AAD7-44D8-BBD7-CCE9431645EC}">
                        <a14:shadowObscured xmlns:a14="http://schemas.microsoft.com/office/drawing/2010/main"/>
                      </a:ext>
                    </a:extLst>
                  </pic:spPr>
                </pic:pic>
              </a:graphicData>
            </a:graphic>
          </wp:inline>
        </w:drawing>
      </w:r>
    </w:p>
    <w:p w14:paraId="0ED751E3" w14:textId="77777777" w:rsidR="00E7568C" w:rsidRDefault="00E7568C" w:rsidP="00BB5FB7">
      <w:pPr>
        <w:rPr>
          <w:lang w:val="es-MX"/>
        </w:rPr>
      </w:pPr>
      <w:r>
        <w:rPr>
          <w:noProof/>
        </w:rPr>
        <w:lastRenderedPageBreak/>
        <w:drawing>
          <wp:inline distT="0" distB="0" distL="0" distR="0" wp14:anchorId="0EAADBDE" wp14:editId="4BC19F67">
            <wp:extent cx="2998611" cy="6477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3788" t="55242" r="34997" b="36607"/>
                    <a:stretch/>
                  </pic:blipFill>
                  <pic:spPr bwMode="auto">
                    <a:xfrm>
                      <a:off x="0" y="0"/>
                      <a:ext cx="3003941" cy="648851"/>
                    </a:xfrm>
                    <a:prstGeom prst="rect">
                      <a:avLst/>
                    </a:prstGeom>
                    <a:ln>
                      <a:noFill/>
                    </a:ln>
                    <a:extLst>
                      <a:ext uri="{53640926-AAD7-44D8-BBD7-CCE9431645EC}">
                        <a14:shadowObscured xmlns:a14="http://schemas.microsoft.com/office/drawing/2010/main"/>
                      </a:ext>
                    </a:extLst>
                  </pic:spPr>
                </pic:pic>
              </a:graphicData>
            </a:graphic>
          </wp:inline>
        </w:drawing>
      </w:r>
    </w:p>
    <w:p w14:paraId="756D1A00" w14:textId="77777777" w:rsidR="00E7568C" w:rsidRDefault="00E7568C" w:rsidP="00BB5FB7">
      <w:pPr>
        <w:rPr>
          <w:lang w:val="es-MX"/>
        </w:rPr>
      </w:pPr>
      <w:r>
        <w:rPr>
          <w:lang w:val="es-MX"/>
        </w:rPr>
        <w:t>S</w:t>
      </w:r>
      <w:r w:rsidR="00493B93">
        <w:rPr>
          <w:lang w:val="es-MX"/>
        </w:rPr>
        <w:t>imulando el</w:t>
      </w:r>
      <w:r>
        <w:rPr>
          <w:lang w:val="es-MX"/>
        </w:rPr>
        <w:t xml:space="preserve"> sistema </w:t>
      </w:r>
      <w:r w:rsidR="00FF0B2E">
        <w:rPr>
          <w:lang w:val="es-MX"/>
        </w:rPr>
        <w:t xml:space="preserve">en </w:t>
      </w:r>
      <w:proofErr w:type="spellStart"/>
      <w:r w:rsidR="00FF0B2E">
        <w:rPr>
          <w:lang w:val="es-MX"/>
        </w:rPr>
        <w:t>simulink</w:t>
      </w:r>
      <w:proofErr w:type="spellEnd"/>
      <w:r w:rsidR="00FF0B2E">
        <w:rPr>
          <w:lang w:val="es-MX"/>
        </w:rPr>
        <w:t xml:space="preserve"> con K=1500</w:t>
      </w:r>
    </w:p>
    <w:p w14:paraId="758B561A" w14:textId="77777777" w:rsidR="00E7568C" w:rsidRDefault="00E7568C" w:rsidP="00BB5FB7">
      <w:pPr>
        <w:rPr>
          <w:lang w:val="es-MX"/>
        </w:rPr>
      </w:pPr>
      <w:r>
        <w:rPr>
          <w:noProof/>
        </w:rPr>
        <w:drawing>
          <wp:inline distT="0" distB="0" distL="0" distR="0" wp14:anchorId="5E0CFE65" wp14:editId="33884993">
            <wp:extent cx="4596534" cy="12382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353" t="31093" r="48066" b="48983"/>
                    <a:stretch/>
                  </pic:blipFill>
                  <pic:spPr bwMode="auto">
                    <a:xfrm>
                      <a:off x="0" y="0"/>
                      <a:ext cx="4603896" cy="1240233"/>
                    </a:xfrm>
                    <a:prstGeom prst="rect">
                      <a:avLst/>
                    </a:prstGeom>
                    <a:ln>
                      <a:noFill/>
                    </a:ln>
                    <a:extLst>
                      <a:ext uri="{53640926-AAD7-44D8-BBD7-CCE9431645EC}">
                        <a14:shadowObscured xmlns:a14="http://schemas.microsoft.com/office/drawing/2010/main"/>
                      </a:ext>
                    </a:extLst>
                  </pic:spPr>
                </pic:pic>
              </a:graphicData>
            </a:graphic>
          </wp:inline>
        </w:drawing>
      </w:r>
    </w:p>
    <w:p w14:paraId="7D73170E" w14:textId="77777777" w:rsidR="00FF0B2E" w:rsidRDefault="00493B93" w:rsidP="00BB5FB7">
      <w:pPr>
        <w:rPr>
          <w:lang w:val="es-MX"/>
        </w:rPr>
      </w:pPr>
      <w:r>
        <w:rPr>
          <w:lang w:val="es-MX"/>
        </w:rPr>
        <w:t>Mascara de la función de transferencia.</w:t>
      </w:r>
    </w:p>
    <w:p w14:paraId="43487EC7" w14:textId="77777777" w:rsidR="00FF0B2E" w:rsidRDefault="00FF0B2E" w:rsidP="00BB5FB7">
      <w:pPr>
        <w:rPr>
          <w:lang w:val="es-MX"/>
        </w:rPr>
      </w:pPr>
      <w:r>
        <w:rPr>
          <w:noProof/>
        </w:rPr>
        <w:drawing>
          <wp:inline distT="0" distB="0" distL="0" distR="0" wp14:anchorId="0E7B60ED" wp14:editId="2E421361">
            <wp:extent cx="2743200" cy="1838848"/>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090" t="22942" r="27020" b="40230"/>
                    <a:stretch/>
                  </pic:blipFill>
                  <pic:spPr bwMode="auto">
                    <a:xfrm>
                      <a:off x="0" y="0"/>
                      <a:ext cx="2749333" cy="1842959"/>
                    </a:xfrm>
                    <a:prstGeom prst="rect">
                      <a:avLst/>
                    </a:prstGeom>
                    <a:ln>
                      <a:noFill/>
                    </a:ln>
                    <a:extLst>
                      <a:ext uri="{53640926-AAD7-44D8-BBD7-CCE9431645EC}">
                        <a14:shadowObscured xmlns:a14="http://schemas.microsoft.com/office/drawing/2010/main"/>
                      </a:ext>
                    </a:extLst>
                  </pic:spPr>
                </pic:pic>
              </a:graphicData>
            </a:graphic>
          </wp:inline>
        </w:drawing>
      </w:r>
    </w:p>
    <w:p w14:paraId="4F347A86" w14:textId="77777777" w:rsidR="00493B93" w:rsidRDefault="00493B93" w:rsidP="00BB5FB7">
      <w:pPr>
        <w:rPr>
          <w:lang w:val="es-MX"/>
        </w:rPr>
      </w:pPr>
      <w:r>
        <w:rPr>
          <w:lang w:val="es-MX"/>
        </w:rPr>
        <w:t>Resultado de la simulación:</w:t>
      </w:r>
    </w:p>
    <w:p w14:paraId="2B4D458A" w14:textId="77777777" w:rsidR="00493B93" w:rsidRDefault="00493B93" w:rsidP="00BB5FB7">
      <w:pPr>
        <w:rPr>
          <w:noProof/>
        </w:rPr>
      </w:pPr>
    </w:p>
    <w:p w14:paraId="4E719753" w14:textId="77777777" w:rsidR="00493B93" w:rsidRDefault="00493B93" w:rsidP="00BB5FB7">
      <w:pPr>
        <w:rPr>
          <w:lang w:val="es-MX"/>
        </w:rPr>
      </w:pPr>
      <w:r>
        <w:rPr>
          <w:noProof/>
        </w:rPr>
        <w:drawing>
          <wp:inline distT="0" distB="0" distL="0" distR="0" wp14:anchorId="37EE3B51" wp14:editId="49666C6A">
            <wp:extent cx="5585460" cy="25812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9961" r="475" b="8231"/>
                    <a:stretch/>
                  </pic:blipFill>
                  <pic:spPr bwMode="auto">
                    <a:xfrm>
                      <a:off x="0" y="0"/>
                      <a:ext cx="5585460" cy="2581275"/>
                    </a:xfrm>
                    <a:prstGeom prst="rect">
                      <a:avLst/>
                    </a:prstGeom>
                    <a:ln>
                      <a:noFill/>
                    </a:ln>
                    <a:extLst>
                      <a:ext uri="{53640926-AAD7-44D8-BBD7-CCE9431645EC}">
                        <a14:shadowObscured xmlns:a14="http://schemas.microsoft.com/office/drawing/2010/main"/>
                      </a:ext>
                    </a:extLst>
                  </pic:spPr>
                </pic:pic>
              </a:graphicData>
            </a:graphic>
          </wp:inline>
        </w:drawing>
      </w:r>
    </w:p>
    <w:p w14:paraId="76C71CF9" w14:textId="77777777" w:rsidR="00493B93" w:rsidRDefault="00493B93" w:rsidP="00BB5FB7">
      <w:pPr>
        <w:rPr>
          <w:noProof/>
        </w:rPr>
      </w:pPr>
    </w:p>
    <w:p w14:paraId="4FAF63C8" w14:textId="77777777" w:rsidR="00BB5FB7" w:rsidRDefault="00493B93" w:rsidP="00493B93">
      <w:pPr>
        <w:rPr>
          <w:lang w:val="es-MX"/>
        </w:rPr>
      </w:pPr>
      <w:r>
        <w:rPr>
          <w:noProof/>
        </w:rPr>
        <w:lastRenderedPageBreak/>
        <w:drawing>
          <wp:inline distT="0" distB="0" distL="0" distR="0" wp14:anchorId="7959FE1D" wp14:editId="0C76960D">
            <wp:extent cx="5773734" cy="2628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170" r="475" b="8231"/>
                    <a:stretch/>
                  </pic:blipFill>
                  <pic:spPr bwMode="auto">
                    <a:xfrm>
                      <a:off x="0" y="0"/>
                      <a:ext cx="5774976" cy="2629466"/>
                    </a:xfrm>
                    <a:prstGeom prst="rect">
                      <a:avLst/>
                    </a:prstGeom>
                    <a:ln>
                      <a:noFill/>
                    </a:ln>
                    <a:extLst>
                      <a:ext uri="{53640926-AAD7-44D8-BBD7-CCE9431645EC}">
                        <a14:shadowObscured xmlns:a14="http://schemas.microsoft.com/office/drawing/2010/main"/>
                      </a:ext>
                    </a:extLst>
                  </pic:spPr>
                </pic:pic>
              </a:graphicData>
            </a:graphic>
          </wp:inline>
        </w:drawing>
      </w:r>
    </w:p>
    <w:p w14:paraId="1693DC15" w14:textId="77777777" w:rsidR="00BB5FB7" w:rsidRDefault="00493B93" w:rsidP="00493B93">
      <w:pPr>
        <w:rPr>
          <w:lang w:val="es-MX"/>
        </w:rPr>
      </w:pPr>
      <w:r>
        <w:rPr>
          <w:lang w:val="es-MX"/>
        </w:rPr>
        <w:t>Mediante a simulación los parámetros son los siguientes:</w:t>
      </w:r>
    </w:p>
    <w:tbl>
      <w:tblPr>
        <w:tblStyle w:val="Listaclara-nfasis3"/>
        <w:tblW w:w="5054" w:type="dxa"/>
        <w:jc w:val="center"/>
        <w:tblLook w:val="0620" w:firstRow="1" w:lastRow="0" w:firstColumn="0" w:lastColumn="0" w:noHBand="1" w:noVBand="1"/>
      </w:tblPr>
      <w:tblGrid>
        <w:gridCol w:w="3498"/>
        <w:gridCol w:w="1556"/>
      </w:tblGrid>
      <w:tr w:rsidR="00BB5FB7" w14:paraId="7616155D" w14:textId="77777777" w:rsidTr="00FC03E1">
        <w:trPr>
          <w:cnfStyle w:val="100000000000" w:firstRow="1" w:lastRow="0" w:firstColumn="0" w:lastColumn="0" w:oddVBand="0" w:evenVBand="0" w:oddHBand="0" w:evenHBand="0" w:firstRowFirstColumn="0" w:firstRowLastColumn="0" w:lastRowFirstColumn="0" w:lastRowLastColumn="0"/>
          <w:trHeight w:val="330"/>
          <w:jc w:val="center"/>
        </w:trPr>
        <w:tc>
          <w:tcPr>
            <w:tcW w:w="0" w:type="auto"/>
          </w:tcPr>
          <w:p w14:paraId="416EBEBC" w14:textId="77777777" w:rsidR="00BB5FB7" w:rsidRDefault="00BB5FB7" w:rsidP="00FC03E1">
            <w:r w:rsidRPr="00D47B46">
              <w:rPr>
                <w:lang w:val="es-MX"/>
              </w:rPr>
              <w:t>Parámetro</w:t>
            </w:r>
          </w:p>
        </w:tc>
        <w:tc>
          <w:tcPr>
            <w:tcW w:w="0" w:type="auto"/>
          </w:tcPr>
          <w:p w14:paraId="50981979" w14:textId="77777777" w:rsidR="00BB5FB7" w:rsidRDefault="00BB5FB7" w:rsidP="00FC03E1">
            <w:r>
              <w:t>Valor</w:t>
            </w:r>
          </w:p>
        </w:tc>
      </w:tr>
      <w:tr w:rsidR="00BB5FB7" w14:paraId="1310EBD4" w14:textId="77777777" w:rsidTr="00FC03E1">
        <w:trPr>
          <w:trHeight w:val="330"/>
          <w:jc w:val="center"/>
        </w:trPr>
        <w:tc>
          <w:tcPr>
            <w:tcW w:w="0" w:type="auto"/>
          </w:tcPr>
          <w:p w14:paraId="483E8BE4" w14:textId="77777777" w:rsidR="00BB5FB7" w:rsidRPr="00D47B46" w:rsidRDefault="00BB5FB7" w:rsidP="00FC03E1">
            <w:pPr>
              <w:rPr>
                <w:lang w:val="es-MX"/>
              </w:rPr>
            </w:pPr>
            <w:r>
              <w:rPr>
                <w:lang w:val="es-MX"/>
              </w:rPr>
              <w:t>Máximo sobre impulso</w:t>
            </w:r>
          </w:p>
        </w:tc>
        <w:tc>
          <w:tcPr>
            <w:tcW w:w="0" w:type="auto"/>
          </w:tcPr>
          <w:p w14:paraId="22899474" w14:textId="77777777" w:rsidR="00BB5FB7" w:rsidRDefault="00493B93" w:rsidP="00FC03E1">
            <w:r>
              <w:t>2.6</w:t>
            </w:r>
            <w:r w:rsidR="00265CA2">
              <w:t>%</w:t>
            </w:r>
          </w:p>
        </w:tc>
      </w:tr>
      <w:tr w:rsidR="00BB5FB7" w:rsidRPr="00D47B46" w14:paraId="462F0CF5" w14:textId="77777777" w:rsidTr="00FC03E1">
        <w:trPr>
          <w:trHeight w:val="459"/>
          <w:jc w:val="center"/>
        </w:trPr>
        <w:tc>
          <w:tcPr>
            <w:tcW w:w="0" w:type="auto"/>
          </w:tcPr>
          <w:p w14:paraId="0B33D4A6" w14:textId="77777777" w:rsidR="00BB5FB7" w:rsidRPr="00D47B46" w:rsidRDefault="00BB5FB7" w:rsidP="00FC03E1">
            <w:pPr>
              <w:rPr>
                <w:lang w:val="es-MX"/>
              </w:rPr>
            </w:pPr>
            <w:r w:rsidRPr="00D47B46">
              <w:rPr>
                <w:lang w:val="es-MX"/>
              </w:rPr>
              <w:t>Constante de tiempo</w:t>
            </w:r>
            <w:r>
              <w:rPr>
                <w:lang w:val="es-MX"/>
              </w:rPr>
              <w:t xml:space="preserve"> </w:t>
            </w:r>
            <w:r w:rsidRPr="00D47B46">
              <w:rPr>
                <w:lang w:val="es-MX"/>
              </w:rPr>
              <w:t>(</w:t>
            </w:r>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r>
                    <w:rPr>
                      <w:rFonts w:ascii="Cambria Math" w:hAnsi="Cambria Math"/>
                      <w:lang w:val="es-MX"/>
                    </w:rPr>
                    <m:t>4</m:t>
                  </m:r>
                </m:den>
              </m:f>
            </m:oMath>
            <w:r w:rsidRPr="00D47B46">
              <w:rPr>
                <w:lang w:val="es-MX"/>
              </w:rPr>
              <w:t>)</w:t>
            </w:r>
          </w:p>
        </w:tc>
        <w:tc>
          <w:tcPr>
            <w:tcW w:w="0" w:type="auto"/>
          </w:tcPr>
          <w:p w14:paraId="5E71935C" w14:textId="77777777" w:rsidR="00BB5FB7" w:rsidRPr="00D47B46" w:rsidRDefault="00493B93" w:rsidP="00FC03E1">
            <w:pPr>
              <w:rPr>
                <w:lang w:val="es-MX"/>
              </w:rPr>
            </w:pPr>
            <w:r>
              <w:rPr>
                <w:lang w:val="es-MX"/>
              </w:rPr>
              <w:t xml:space="preserve">54 </w:t>
            </w:r>
            <w:r w:rsidR="00BB5FB7">
              <w:rPr>
                <w:lang w:val="es-MX"/>
              </w:rPr>
              <w:t>ms</w:t>
            </w:r>
          </w:p>
        </w:tc>
      </w:tr>
      <w:tr w:rsidR="00BB5FB7" w:rsidRPr="005B2CAE" w14:paraId="05110E36" w14:textId="77777777" w:rsidTr="00FC03E1">
        <w:trPr>
          <w:trHeight w:val="330"/>
          <w:jc w:val="center"/>
        </w:trPr>
        <w:tc>
          <w:tcPr>
            <w:tcW w:w="0" w:type="auto"/>
          </w:tcPr>
          <w:p w14:paraId="1610F95C" w14:textId="77777777" w:rsidR="00BB5FB7" w:rsidRPr="00D47B46" w:rsidRDefault="00BB5FB7" w:rsidP="00FC03E1">
            <w:pPr>
              <w:rPr>
                <w:lang w:val="es-MX"/>
              </w:rPr>
            </w:pPr>
            <w:r w:rsidRPr="00D47B46">
              <w:rPr>
                <w:lang w:val="es-MX"/>
              </w:rPr>
              <w:t>Tiempo de establecimiento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Pr="00D47B46">
              <w:rPr>
                <w:lang w:val="es-MX"/>
              </w:rPr>
              <w:t>)</w:t>
            </w:r>
          </w:p>
        </w:tc>
        <w:tc>
          <w:tcPr>
            <w:tcW w:w="0" w:type="auto"/>
          </w:tcPr>
          <w:p w14:paraId="243AF68C" w14:textId="77777777" w:rsidR="00BB5FB7" w:rsidRPr="005B2CAE" w:rsidRDefault="00493B93" w:rsidP="00FC03E1">
            <w:pPr>
              <w:rPr>
                <w:lang w:val="es-MX"/>
              </w:rPr>
            </w:pPr>
            <w:r>
              <w:rPr>
                <w:lang w:val="es-MX"/>
              </w:rPr>
              <w:t>324</w:t>
            </w:r>
            <w:r w:rsidR="00BB5FB7" w:rsidRPr="005B2CAE">
              <w:rPr>
                <w:lang w:val="es-MX"/>
              </w:rPr>
              <w:t xml:space="preserve"> ms</w:t>
            </w:r>
          </w:p>
        </w:tc>
      </w:tr>
      <w:tr w:rsidR="00BB5FB7" w:rsidRPr="005B2CAE" w14:paraId="467B7E80" w14:textId="77777777" w:rsidTr="00FC03E1">
        <w:trPr>
          <w:trHeight w:val="330"/>
          <w:jc w:val="center"/>
        </w:trPr>
        <w:tc>
          <w:tcPr>
            <w:tcW w:w="0" w:type="auto"/>
          </w:tcPr>
          <w:p w14:paraId="7A5AEDAD" w14:textId="77777777" w:rsidR="00BB5FB7" w:rsidRPr="00D47B46" w:rsidRDefault="00493B93" w:rsidP="00FC03E1">
            <w:pPr>
              <w:rPr>
                <w:lang w:val="es-MX"/>
              </w:rPr>
            </w:pPr>
            <w:r>
              <w:rPr>
                <w:lang w:val="es-MX"/>
              </w:rPr>
              <w:t>Frecuencia natural</w:t>
            </w:r>
          </w:p>
        </w:tc>
        <w:tc>
          <w:tcPr>
            <w:tcW w:w="0" w:type="auto"/>
          </w:tcPr>
          <w:p w14:paraId="0D5D11AB" w14:textId="77777777" w:rsidR="00493B93" w:rsidRPr="005B2CAE" w:rsidRDefault="00493B93" w:rsidP="00FC03E1">
            <w:pPr>
              <w:rPr>
                <w:lang w:val="es-MX"/>
              </w:rPr>
            </w:pPr>
            <w:r>
              <w:rPr>
                <w:lang w:val="es-MX"/>
              </w:rPr>
              <w:t xml:space="preserve"> 16.2895 rad</w:t>
            </w:r>
          </w:p>
        </w:tc>
      </w:tr>
      <w:tr w:rsidR="00BB5FB7" w:rsidRPr="005B2CAE" w14:paraId="00D080EA" w14:textId="77777777" w:rsidTr="00FC03E1">
        <w:trPr>
          <w:trHeight w:val="330"/>
          <w:jc w:val="center"/>
        </w:trPr>
        <w:tc>
          <w:tcPr>
            <w:tcW w:w="0" w:type="auto"/>
          </w:tcPr>
          <w:p w14:paraId="0AB0C2E1" w14:textId="77777777" w:rsidR="00BB5FB7" w:rsidRPr="005B2CAE" w:rsidRDefault="00BB5FB7" w:rsidP="00FC03E1">
            <w:pPr>
              <w:rPr>
                <w:lang w:val="es-MX"/>
              </w:rPr>
            </w:pPr>
            <w:r w:rsidRPr="005B2CAE">
              <w:rPr>
                <w:lang w:val="es-MX"/>
              </w:rPr>
              <w:t xml:space="preserve">Valor final </w:t>
            </w:r>
          </w:p>
        </w:tc>
        <w:tc>
          <w:tcPr>
            <w:tcW w:w="0" w:type="auto"/>
          </w:tcPr>
          <w:p w14:paraId="3A30E511" w14:textId="77777777" w:rsidR="00BB5FB7" w:rsidRPr="005B2CAE" w:rsidRDefault="00493B93" w:rsidP="00FC03E1">
            <w:pPr>
              <w:rPr>
                <w:lang w:val="es-MX"/>
              </w:rPr>
            </w:pPr>
            <w:r>
              <w:rPr>
                <w:lang w:val="es-MX"/>
              </w:rPr>
              <w:t>5</w:t>
            </w:r>
            <w:r w:rsidR="00BB5FB7" w:rsidRPr="005B2CAE">
              <w:rPr>
                <w:lang w:val="es-MX"/>
              </w:rPr>
              <w:t xml:space="preserve"> V</w:t>
            </w:r>
          </w:p>
        </w:tc>
      </w:tr>
    </w:tbl>
    <w:p w14:paraId="59EE4C46" w14:textId="77777777" w:rsidR="00C87F13" w:rsidRPr="00C139B7" w:rsidRDefault="00C139B7" w:rsidP="00C139B7">
      <w:pPr>
        <w:pStyle w:val="Ttulo2"/>
        <w:rPr>
          <w:rFonts w:asciiTheme="minorHAnsi" w:hAnsiTheme="minorHAnsi" w:cstheme="minorHAnsi"/>
        </w:rPr>
      </w:pPr>
      <w:bookmarkStart w:id="8" w:name="_Toc25414936"/>
      <w:r w:rsidRPr="00C139B7">
        <w:rPr>
          <w:rFonts w:asciiTheme="minorHAnsi" w:hAnsiTheme="minorHAnsi" w:cstheme="minorHAnsi"/>
          <w:sz w:val="24"/>
        </w:rPr>
        <w:t xml:space="preserve">2.- </w:t>
      </w:r>
      <w:r w:rsidRPr="00C139B7">
        <w:rPr>
          <w:rFonts w:asciiTheme="minorHAnsi" w:hAnsiTheme="minorHAnsi" w:cstheme="minorHAnsi"/>
          <w:sz w:val="24"/>
          <w:lang w:val="es-MX"/>
        </w:rPr>
        <w:t>Sintonizar</w:t>
      </w:r>
      <w:r w:rsidRPr="00C139B7">
        <w:rPr>
          <w:rFonts w:asciiTheme="minorHAnsi" w:hAnsiTheme="minorHAnsi" w:cstheme="minorHAnsi"/>
          <w:sz w:val="24"/>
        </w:rPr>
        <w:t xml:space="preserve"> un </w:t>
      </w:r>
      <w:r w:rsidRPr="00C139B7">
        <w:rPr>
          <w:rFonts w:asciiTheme="minorHAnsi" w:hAnsiTheme="minorHAnsi" w:cstheme="minorHAnsi"/>
          <w:sz w:val="24"/>
          <w:lang w:val="es-MX"/>
        </w:rPr>
        <w:t>controlador</w:t>
      </w:r>
      <w:r w:rsidRPr="00C139B7">
        <w:rPr>
          <w:rFonts w:asciiTheme="minorHAnsi" w:hAnsiTheme="minorHAnsi" w:cstheme="minorHAnsi"/>
          <w:sz w:val="24"/>
        </w:rPr>
        <w:t xml:space="preserve"> que </w:t>
      </w:r>
      <w:r w:rsidRPr="00C139B7">
        <w:rPr>
          <w:rFonts w:asciiTheme="minorHAnsi" w:hAnsiTheme="minorHAnsi" w:cstheme="minorHAnsi"/>
          <w:sz w:val="24"/>
          <w:lang w:val="es-MX"/>
        </w:rPr>
        <w:t>mejore</w:t>
      </w:r>
      <w:r w:rsidRPr="00C139B7">
        <w:rPr>
          <w:rFonts w:asciiTheme="minorHAnsi" w:hAnsiTheme="minorHAnsi" w:cstheme="minorHAnsi"/>
          <w:sz w:val="24"/>
        </w:rPr>
        <w:t xml:space="preserve"> la </w:t>
      </w:r>
      <w:r w:rsidRPr="00C139B7">
        <w:rPr>
          <w:rFonts w:asciiTheme="minorHAnsi" w:hAnsiTheme="minorHAnsi" w:cstheme="minorHAnsi"/>
          <w:sz w:val="24"/>
          <w:lang w:val="es-MX"/>
        </w:rPr>
        <w:t>respuesta</w:t>
      </w:r>
      <w:r w:rsidRPr="00C139B7">
        <w:rPr>
          <w:rFonts w:asciiTheme="minorHAnsi" w:hAnsiTheme="minorHAnsi" w:cstheme="minorHAnsi"/>
          <w:sz w:val="24"/>
        </w:rPr>
        <w:t xml:space="preserve"> </w:t>
      </w:r>
      <w:r w:rsidRPr="00C139B7">
        <w:rPr>
          <w:rFonts w:asciiTheme="minorHAnsi" w:hAnsiTheme="minorHAnsi" w:cstheme="minorHAnsi"/>
          <w:sz w:val="24"/>
          <w:lang w:val="es-MX"/>
        </w:rPr>
        <w:t>en</w:t>
      </w:r>
      <w:r w:rsidRPr="00C139B7">
        <w:rPr>
          <w:rFonts w:asciiTheme="minorHAnsi" w:hAnsiTheme="minorHAnsi" w:cstheme="minorHAnsi"/>
          <w:sz w:val="24"/>
        </w:rPr>
        <w:t xml:space="preserve"> </w:t>
      </w:r>
      <w:r w:rsidRPr="00C139B7">
        <w:rPr>
          <w:rFonts w:asciiTheme="minorHAnsi" w:hAnsiTheme="minorHAnsi" w:cstheme="minorHAnsi"/>
          <w:sz w:val="24"/>
          <w:lang w:val="es-MX"/>
        </w:rPr>
        <w:t>posición</w:t>
      </w:r>
      <w:bookmarkEnd w:id="8"/>
    </w:p>
    <w:p w14:paraId="25F10D46" w14:textId="77777777" w:rsidR="00AD0492" w:rsidRPr="00C139B7" w:rsidRDefault="00C139B7" w:rsidP="00C139B7">
      <w:pPr>
        <w:rPr>
          <w:lang w:val="es-MX"/>
        </w:rPr>
      </w:pPr>
      <w:r>
        <w:rPr>
          <w:lang w:val="es-MX"/>
        </w:rPr>
        <w:t xml:space="preserve">Aplicando un controlador PID, utilizando el método de ubicación </w:t>
      </w:r>
      <w:r w:rsidR="00AD0492">
        <w:rPr>
          <w:lang w:val="es-MX"/>
        </w:rPr>
        <w:t>de polos:</w:t>
      </w:r>
    </w:p>
    <w:p w14:paraId="2B96EE54" w14:textId="77777777" w:rsidR="00C139B7" w:rsidRPr="00B3402C" w:rsidRDefault="001544CA" w:rsidP="00F6693F">
      <w:pPr>
        <w:rPr>
          <w:rFonts w:eastAsiaTheme="minorEastAsia"/>
          <w:lang w:val="es-MX"/>
        </w:rPr>
      </w:pPr>
      <m:oMathPara>
        <m:oMath>
          <m:f>
            <m:fPr>
              <m:ctrlPr>
                <w:rPr>
                  <w:rFonts w:ascii="Cambria Math" w:eastAsiaTheme="minorEastAsia" w:hAnsi="Cambria Math"/>
                  <w:i/>
                  <w:lang w:val="es-MX"/>
                </w:rPr>
              </m:ctrlPr>
            </m:fPr>
            <m:num>
              <m:r>
                <w:rPr>
                  <w:rFonts w:ascii="Cambria Math" w:eastAsiaTheme="minorEastAsia" w:hAnsi="Cambria Math"/>
                  <w:lang w:val="es-MX"/>
                </w:rPr>
                <m:t>Y</m:t>
              </m:r>
              <m:d>
                <m:dPr>
                  <m:ctrlPr>
                    <w:rPr>
                      <w:rFonts w:ascii="Cambria Math" w:eastAsiaTheme="minorEastAsia" w:hAnsi="Cambria Math"/>
                      <w:i/>
                      <w:lang w:val="es-MX"/>
                    </w:rPr>
                  </m:ctrlPr>
                </m:dPr>
                <m:e>
                  <m:r>
                    <w:rPr>
                      <w:rFonts w:ascii="Cambria Math" w:eastAsiaTheme="minorEastAsia" w:hAnsi="Cambria Math"/>
                      <w:lang w:val="es-MX"/>
                    </w:rPr>
                    <m:t>s</m:t>
                  </m:r>
                </m:e>
              </m:d>
            </m:num>
            <m:den>
              <m:r>
                <w:rPr>
                  <w:rFonts w:ascii="Cambria Math" w:eastAsiaTheme="minorEastAsia" w:hAnsi="Cambria Math"/>
                  <w:lang w:val="es-MX"/>
                </w:rPr>
                <m:t>R(s)</m:t>
              </m:r>
            </m:den>
          </m:f>
          <m:r>
            <w:rPr>
              <w:rFonts w:ascii="Cambria Math" w:eastAsiaTheme="minorEastAsia" w:hAnsi="Cambria Math"/>
              <w:lang w:val="es-MX"/>
            </w:rPr>
            <m:t>=</m:t>
          </m:r>
          <m:f>
            <m:fPr>
              <m:ctrlPr>
                <w:rPr>
                  <w:rFonts w:ascii="Cambria Math" w:eastAsiaTheme="minorEastAsia" w:hAnsi="Cambria Math"/>
                  <w:i/>
                  <w:lang w:val="es-MX"/>
                </w:rPr>
              </m:ctrlPr>
            </m:fPr>
            <m:num>
              <m:sSub>
                <m:sSubPr>
                  <m:ctrlPr>
                    <w:rPr>
                      <w:rFonts w:ascii="Cambria Math" w:eastAsiaTheme="minorEastAsia" w:hAnsi="Cambria Math"/>
                      <w:i/>
                      <w:lang w:val="es-MX"/>
                    </w:rPr>
                  </m:ctrlPr>
                </m:sSubPr>
                <m:e>
                  <m:r>
                    <w:rPr>
                      <w:rFonts w:ascii="Cambria Math" w:eastAsiaTheme="minorEastAsia" w:hAnsi="Cambria Math"/>
                      <w:lang w:val="es-MX"/>
                    </w:rPr>
                    <m:t>k</m:t>
                  </m:r>
                </m:e>
                <m:sub>
                  <m:r>
                    <w:rPr>
                      <w:rFonts w:ascii="Cambria Math" w:eastAsiaTheme="minorEastAsia" w:hAnsi="Cambria Math"/>
                      <w:lang w:val="es-MX"/>
                    </w:rPr>
                    <m:t>m</m:t>
                  </m:r>
                </m:sub>
              </m:sSub>
            </m:num>
            <m:den>
              <m:sSup>
                <m:sSupPr>
                  <m:ctrlPr>
                    <w:rPr>
                      <w:rFonts w:ascii="Cambria Math" w:eastAsiaTheme="minorEastAsia" w:hAnsi="Cambria Math"/>
                      <w:i/>
                      <w:lang w:val="es-MX"/>
                    </w:rPr>
                  </m:ctrlPr>
                </m:sSupPr>
                <m:e>
                  <m:r>
                    <w:rPr>
                      <w:rFonts w:ascii="Cambria Math" w:eastAsiaTheme="minorEastAsia" w:hAnsi="Cambria Math"/>
                      <w:lang w:val="es-MX"/>
                    </w:rPr>
                    <m:t>s</m:t>
                  </m:r>
                </m:e>
                <m:sup>
                  <m:r>
                    <w:rPr>
                      <w:rFonts w:ascii="Cambria Math" w:eastAsiaTheme="minorEastAsia" w:hAnsi="Cambria Math"/>
                      <w:lang w:val="es-MX"/>
                    </w:rPr>
                    <m:t>2</m:t>
                  </m:r>
                </m:sup>
              </m:sSup>
              <m:r>
                <w:rPr>
                  <w:rFonts w:ascii="Cambria Math" w:eastAsiaTheme="minorEastAsia" w:hAnsi="Cambria Math"/>
                  <w:lang w:val="es-MX"/>
                </w:rPr>
                <m:t>+τs+</m:t>
              </m:r>
              <m:sSub>
                <m:sSubPr>
                  <m:ctrlPr>
                    <w:rPr>
                      <w:rFonts w:ascii="Cambria Math" w:eastAsiaTheme="minorEastAsia" w:hAnsi="Cambria Math"/>
                      <w:i/>
                      <w:lang w:val="es-MX"/>
                    </w:rPr>
                  </m:ctrlPr>
                </m:sSubPr>
                <m:e>
                  <m:r>
                    <w:rPr>
                      <w:rFonts w:ascii="Cambria Math" w:eastAsiaTheme="minorEastAsia" w:hAnsi="Cambria Math"/>
                      <w:lang w:val="es-MX"/>
                    </w:rPr>
                    <m:t>k</m:t>
                  </m:r>
                </m:e>
                <m:sub>
                  <m:r>
                    <w:rPr>
                      <w:rFonts w:ascii="Cambria Math" w:eastAsiaTheme="minorEastAsia" w:hAnsi="Cambria Math"/>
                      <w:lang w:val="es-MX"/>
                    </w:rPr>
                    <m:t>m</m:t>
                  </m:r>
                </m:sub>
              </m:sSub>
            </m:den>
          </m:f>
        </m:oMath>
      </m:oMathPara>
    </w:p>
    <w:p w14:paraId="5841D352" w14:textId="77777777" w:rsidR="00B3402C" w:rsidRDefault="00AD0492" w:rsidP="00F6693F">
      <w:pPr>
        <w:rPr>
          <w:rFonts w:eastAsiaTheme="minorEastAsia"/>
          <w:lang w:val="es-MX"/>
        </w:rPr>
      </w:pPr>
      <w:r>
        <w:rPr>
          <w:rFonts w:eastAsiaTheme="minorEastAsia"/>
          <w:lang w:val="es-MX"/>
        </w:rPr>
        <w:t>Propuesta</w:t>
      </w:r>
      <w:r w:rsidR="00B3402C">
        <w:rPr>
          <w:rFonts w:eastAsiaTheme="minorEastAsia"/>
          <w:lang w:val="es-MX"/>
        </w:rPr>
        <w:t>:</w:t>
      </w:r>
    </w:p>
    <w:p w14:paraId="7054E394" w14:textId="77777777" w:rsidR="00B3402C" w:rsidRPr="00F6693F" w:rsidRDefault="00B3402C" w:rsidP="00F6693F">
      <w:pPr>
        <w:rPr>
          <w:rFonts w:eastAsiaTheme="minorEastAsia"/>
          <w:lang w:val="es-MX"/>
        </w:rPr>
      </w:pPr>
      <m:oMathPara>
        <m:oMath>
          <m:r>
            <w:rPr>
              <w:rFonts w:ascii="Cambria Math" w:eastAsiaTheme="minorEastAsia" w:hAnsi="Cambria Math"/>
              <w:lang w:val="es-MX"/>
            </w:rPr>
            <m:t>Mp=2%</m:t>
          </m:r>
        </m:oMath>
      </m:oMathPara>
    </w:p>
    <w:p w14:paraId="03AB8919" w14:textId="77777777" w:rsidR="00B3402C" w:rsidRPr="00B3402C" w:rsidRDefault="00B3402C" w:rsidP="00B3402C">
      <w:pPr>
        <w:rPr>
          <w:rFonts w:eastAsiaTheme="minorEastAsia"/>
          <w:lang w:val="es-MX"/>
        </w:rPr>
      </w:pPr>
      <m:oMathPara>
        <m:oMath>
          <m:r>
            <w:rPr>
              <w:rFonts w:ascii="Cambria Math" w:eastAsiaTheme="minorEastAsia" w:hAnsi="Cambria Math"/>
              <w:lang w:val="es-MX"/>
            </w:rPr>
            <m:t>ts=100ms</m:t>
          </m:r>
        </m:oMath>
      </m:oMathPara>
    </w:p>
    <w:p w14:paraId="66B73FF3" w14:textId="77777777" w:rsidR="00B3402C" w:rsidRDefault="00B3402C" w:rsidP="00B3402C">
      <w:pPr>
        <w:rPr>
          <w:rFonts w:eastAsiaTheme="minorEastAsia"/>
          <w:lang w:val="es-MX"/>
        </w:rPr>
      </w:pPr>
      <w:r>
        <w:rPr>
          <w:rFonts w:eastAsiaTheme="minorEastAsia"/>
          <w:lang w:val="es-MX"/>
        </w:rPr>
        <w:t xml:space="preserve">Ahora obtenemos el valor de </w:t>
      </w:r>
      <m:oMath>
        <m:r>
          <w:rPr>
            <w:rFonts w:ascii="Cambria Math" w:eastAsiaTheme="minorEastAsia" w:hAnsi="Cambria Math"/>
            <w:lang w:val="es-MX"/>
          </w:rPr>
          <m:t>ωn</m:t>
        </m:r>
      </m:oMath>
      <w:r>
        <w:rPr>
          <w:rFonts w:eastAsiaTheme="minorEastAsia"/>
          <w:lang w:val="es-MX"/>
        </w:rPr>
        <w:t xml:space="preserve"> y </w:t>
      </w:r>
      <m:oMath>
        <m:r>
          <w:rPr>
            <w:rFonts w:ascii="Cambria Math" w:eastAsiaTheme="minorEastAsia" w:hAnsi="Cambria Math"/>
            <w:lang w:val="es-MX"/>
          </w:rPr>
          <m:t>ξ</m:t>
        </m:r>
      </m:oMath>
    </w:p>
    <w:p w14:paraId="1F1D2C24" w14:textId="77777777" w:rsidR="00B3402C" w:rsidRPr="00B3402C" w:rsidRDefault="001544CA" w:rsidP="00B3402C">
      <w:pPr>
        <w:rPr>
          <w:rFonts w:eastAsiaTheme="minorEastAsia"/>
          <w:lang w:val="es-MX"/>
        </w:rPr>
      </w:pPr>
      <m:oMathPara>
        <m:oMath>
          <m:sSub>
            <m:sSubPr>
              <m:ctrlPr>
                <w:rPr>
                  <w:rFonts w:ascii="Cambria Math" w:eastAsiaTheme="minorEastAsia" w:hAnsi="Cambria Math"/>
                  <w:i/>
                  <w:lang w:val="es-MX"/>
                </w:rPr>
              </m:ctrlPr>
            </m:sSubPr>
            <m:e>
              <m:r>
                <w:rPr>
                  <w:rFonts w:ascii="Cambria Math" w:eastAsiaTheme="minorEastAsia" w:hAnsi="Cambria Math"/>
                  <w:lang w:val="es-MX"/>
                </w:rPr>
                <m:t>ω</m:t>
              </m:r>
            </m:e>
            <m:sub>
              <m:r>
                <w:rPr>
                  <w:rFonts w:ascii="Cambria Math" w:eastAsiaTheme="minorEastAsia" w:hAnsi="Cambria Math"/>
                  <w:lang w:val="es-MX"/>
                </w:rPr>
                <m:t>n</m:t>
              </m:r>
            </m:sub>
          </m:sSub>
          <m:r>
            <w:rPr>
              <w:rFonts w:ascii="Cambria Math" w:eastAsiaTheme="minorEastAsia" w:hAnsi="Cambria Math"/>
              <w:lang w:val="es-MX"/>
            </w:rPr>
            <m:t>=</m:t>
          </m:r>
          <m:f>
            <m:fPr>
              <m:ctrlPr>
                <w:rPr>
                  <w:rFonts w:ascii="Cambria Math" w:eastAsiaTheme="minorEastAsia" w:hAnsi="Cambria Math"/>
                  <w:i/>
                  <w:lang w:val="es-MX"/>
                </w:rPr>
              </m:ctrlPr>
            </m:fPr>
            <m:num>
              <m:r>
                <w:rPr>
                  <w:rFonts w:ascii="Cambria Math" w:eastAsiaTheme="minorEastAsia" w:hAnsi="Cambria Math"/>
                  <w:lang w:val="es-MX"/>
                </w:rPr>
                <m:t>4</m:t>
              </m:r>
            </m:num>
            <m:den>
              <m:d>
                <m:dPr>
                  <m:ctrlPr>
                    <w:rPr>
                      <w:rFonts w:ascii="Cambria Math" w:eastAsiaTheme="minorEastAsia" w:hAnsi="Cambria Math"/>
                      <w:i/>
                      <w:lang w:val="es-MX"/>
                    </w:rPr>
                  </m:ctrlPr>
                </m:dPr>
                <m:e>
                  <m:rad>
                    <m:radPr>
                      <m:degHide m:val="1"/>
                      <m:ctrlPr>
                        <w:rPr>
                          <w:rFonts w:ascii="Cambria Math" w:eastAsiaTheme="minorEastAsia" w:hAnsi="Cambria Math"/>
                          <w:i/>
                          <w:lang w:val="es-MX"/>
                        </w:rPr>
                      </m:ctrlPr>
                    </m:radPr>
                    <m:deg/>
                    <m:e>
                      <m:f>
                        <m:fPr>
                          <m:ctrlPr>
                            <w:rPr>
                              <w:rFonts w:ascii="Cambria Math" w:eastAsiaTheme="minorEastAsia" w:hAnsi="Cambria Math"/>
                              <w:i/>
                              <w:lang w:val="es-MX"/>
                            </w:rPr>
                          </m:ctrlPr>
                        </m:fPr>
                        <m:num>
                          <m:func>
                            <m:funcPr>
                              <m:ctrlPr>
                                <w:rPr>
                                  <w:rFonts w:ascii="Cambria Math" w:eastAsiaTheme="minorEastAsia" w:hAnsi="Cambria Math"/>
                                  <w:i/>
                                  <w:lang w:val="es-MX"/>
                                </w:rPr>
                              </m:ctrlPr>
                            </m:funcPr>
                            <m:fName>
                              <m:sSup>
                                <m:sSupPr>
                                  <m:ctrlPr>
                                    <w:rPr>
                                      <w:rFonts w:ascii="Cambria Math" w:eastAsiaTheme="minorEastAsia" w:hAnsi="Cambria Math"/>
                                      <w:i/>
                                      <w:lang w:val="es-MX"/>
                                    </w:rPr>
                                  </m:ctrlPr>
                                </m:sSupPr>
                                <m:e>
                                  <m:r>
                                    <w:rPr>
                                      <w:rFonts w:ascii="Cambria Math" w:eastAsiaTheme="minorEastAsia" w:hAnsi="Cambria Math"/>
                                      <w:lang w:val="es-MX"/>
                                    </w:rPr>
                                    <m:t>ln</m:t>
                                  </m:r>
                                </m:e>
                                <m:sup>
                                  <m:r>
                                    <w:rPr>
                                      <w:rFonts w:ascii="Cambria Math" w:eastAsiaTheme="minorEastAsia" w:hAnsi="Cambria Math"/>
                                      <w:lang w:val="es-MX"/>
                                    </w:rPr>
                                    <m:t>2</m:t>
                                  </m:r>
                                </m:sup>
                              </m:sSup>
                            </m:fName>
                            <m:e>
                              <m:d>
                                <m:dPr>
                                  <m:ctrlPr>
                                    <w:rPr>
                                      <w:rFonts w:ascii="Cambria Math" w:eastAsiaTheme="minorEastAsia" w:hAnsi="Cambria Math"/>
                                      <w:i/>
                                      <w:lang w:val="es-MX"/>
                                    </w:rPr>
                                  </m:ctrlPr>
                                </m:dPr>
                                <m:e>
                                  <m:f>
                                    <m:fPr>
                                      <m:ctrlPr>
                                        <w:rPr>
                                          <w:rFonts w:ascii="Cambria Math" w:eastAsiaTheme="minorEastAsia" w:hAnsi="Cambria Math"/>
                                          <w:i/>
                                          <w:lang w:val="es-MX"/>
                                        </w:rPr>
                                      </m:ctrlPr>
                                    </m:fPr>
                                    <m:num>
                                      <m:r>
                                        <w:rPr>
                                          <w:rFonts w:ascii="Cambria Math" w:eastAsiaTheme="minorEastAsia" w:hAnsi="Cambria Math"/>
                                          <w:lang w:val="es-MX"/>
                                        </w:rPr>
                                        <m:t>MP</m:t>
                                      </m:r>
                                    </m:num>
                                    <m:den>
                                      <m:r>
                                        <w:rPr>
                                          <w:rFonts w:ascii="Cambria Math" w:eastAsiaTheme="minorEastAsia" w:hAnsi="Cambria Math"/>
                                          <w:lang w:val="es-MX"/>
                                        </w:rPr>
                                        <m:t>100</m:t>
                                      </m:r>
                                    </m:den>
                                  </m:f>
                                </m:e>
                              </m:d>
                            </m:e>
                          </m:func>
                        </m:num>
                        <m:den>
                          <m:sSup>
                            <m:sSupPr>
                              <m:ctrlPr>
                                <w:rPr>
                                  <w:rFonts w:ascii="Cambria Math" w:eastAsiaTheme="minorEastAsia" w:hAnsi="Cambria Math"/>
                                  <w:i/>
                                  <w:lang w:val="es-MX"/>
                                </w:rPr>
                              </m:ctrlPr>
                            </m:sSupPr>
                            <m:e>
                              <m:r>
                                <w:rPr>
                                  <w:rFonts w:ascii="Cambria Math" w:eastAsiaTheme="minorEastAsia" w:hAnsi="Cambria Math"/>
                                  <w:lang w:val="es-MX"/>
                                </w:rPr>
                                <m:t>Π</m:t>
                              </m:r>
                            </m:e>
                            <m:sup>
                              <m:r>
                                <w:rPr>
                                  <w:rFonts w:ascii="Cambria Math" w:eastAsiaTheme="minorEastAsia" w:hAnsi="Cambria Math"/>
                                  <w:lang w:val="es-MX"/>
                                </w:rPr>
                                <m:t>2</m:t>
                              </m:r>
                            </m:sup>
                          </m:sSup>
                          <m:r>
                            <w:rPr>
                              <w:rFonts w:ascii="Cambria Math" w:eastAsiaTheme="minorEastAsia" w:hAnsi="Cambria Math"/>
                              <w:lang w:val="es-MX"/>
                            </w:rPr>
                            <m:t>+</m:t>
                          </m:r>
                          <m:sSubSup>
                            <m:sSubSupPr>
                              <m:ctrlPr>
                                <w:rPr>
                                  <w:rFonts w:ascii="Cambria Math" w:eastAsiaTheme="minorEastAsia" w:hAnsi="Cambria Math"/>
                                  <w:i/>
                                  <w:lang w:val="es-MX"/>
                                </w:rPr>
                              </m:ctrlPr>
                            </m:sSubSupPr>
                            <m:e>
                              <m:r>
                                <w:rPr>
                                  <w:rFonts w:ascii="Cambria Math" w:eastAsiaTheme="minorEastAsia" w:hAnsi="Cambria Math"/>
                                  <w:lang w:val="es-MX"/>
                                </w:rPr>
                                <m:t>l</m:t>
                              </m:r>
                            </m:e>
                            <m:sub>
                              <m:r>
                                <w:rPr>
                                  <w:rFonts w:ascii="Cambria Math" w:eastAsiaTheme="minorEastAsia" w:hAnsi="Cambria Math"/>
                                  <w:lang w:val="es-MX"/>
                                </w:rPr>
                                <m:t>n</m:t>
                              </m:r>
                            </m:sub>
                            <m:sup>
                              <m:r>
                                <w:rPr>
                                  <w:rFonts w:ascii="Cambria Math" w:eastAsiaTheme="minorEastAsia" w:hAnsi="Cambria Math"/>
                                  <w:lang w:val="es-MX"/>
                                </w:rPr>
                                <m:t>2</m:t>
                              </m:r>
                            </m:sup>
                          </m:sSubSup>
                          <m:d>
                            <m:dPr>
                              <m:ctrlPr>
                                <w:rPr>
                                  <w:rFonts w:ascii="Cambria Math" w:eastAsiaTheme="minorEastAsia" w:hAnsi="Cambria Math"/>
                                  <w:i/>
                                  <w:lang w:val="es-MX"/>
                                </w:rPr>
                              </m:ctrlPr>
                            </m:dPr>
                            <m:e>
                              <m:f>
                                <m:fPr>
                                  <m:ctrlPr>
                                    <w:rPr>
                                      <w:rFonts w:ascii="Cambria Math" w:eastAsiaTheme="minorEastAsia" w:hAnsi="Cambria Math"/>
                                      <w:i/>
                                      <w:lang w:val="es-MX"/>
                                    </w:rPr>
                                  </m:ctrlPr>
                                </m:fPr>
                                <m:num>
                                  <m:sSub>
                                    <m:sSubPr>
                                      <m:ctrlPr>
                                        <w:rPr>
                                          <w:rFonts w:ascii="Cambria Math" w:eastAsiaTheme="minorEastAsia" w:hAnsi="Cambria Math"/>
                                          <w:i/>
                                          <w:lang w:val="es-MX"/>
                                        </w:rPr>
                                      </m:ctrlPr>
                                    </m:sSubPr>
                                    <m:e>
                                      <m:r>
                                        <w:rPr>
                                          <w:rFonts w:ascii="Cambria Math" w:eastAsiaTheme="minorEastAsia" w:hAnsi="Cambria Math"/>
                                          <w:lang w:val="es-MX"/>
                                        </w:rPr>
                                        <m:t>M</m:t>
                                      </m:r>
                                    </m:e>
                                    <m:sub>
                                      <m:r>
                                        <w:rPr>
                                          <w:rFonts w:ascii="Cambria Math" w:eastAsiaTheme="minorEastAsia" w:hAnsi="Cambria Math"/>
                                          <w:lang w:val="es-MX"/>
                                        </w:rPr>
                                        <m:t>P</m:t>
                                      </m:r>
                                    </m:sub>
                                  </m:sSub>
                                </m:num>
                                <m:den>
                                  <m:r>
                                    <w:rPr>
                                      <w:rFonts w:ascii="Cambria Math" w:eastAsiaTheme="minorEastAsia" w:hAnsi="Cambria Math"/>
                                      <w:lang w:val="es-MX"/>
                                    </w:rPr>
                                    <m:t>100</m:t>
                                  </m:r>
                                </m:den>
                              </m:f>
                            </m:e>
                          </m:d>
                        </m:den>
                      </m:f>
                    </m:e>
                  </m:rad>
                </m:e>
              </m:d>
              <m:r>
                <w:rPr>
                  <w:rFonts w:ascii="Cambria Math" w:eastAsiaTheme="minorEastAsia" w:hAnsi="Cambria Math"/>
                  <w:lang w:val="es-MX"/>
                </w:rPr>
                <m:t>⋅ts</m:t>
              </m:r>
            </m:den>
          </m:f>
        </m:oMath>
      </m:oMathPara>
    </w:p>
    <w:p w14:paraId="3D3312E8" w14:textId="77777777" w:rsidR="00B3402C" w:rsidRPr="00FA2459" w:rsidRDefault="00B3402C" w:rsidP="00B3402C">
      <w:pPr>
        <w:rPr>
          <w:rFonts w:eastAsiaTheme="minorEastAsia"/>
          <w:lang w:val="es-MX"/>
        </w:rPr>
      </w:pPr>
      <m:oMathPara>
        <m:oMath>
          <m:r>
            <w:rPr>
              <w:rFonts w:ascii="Cambria Math" w:eastAsiaTheme="minorEastAsia" w:hAnsi="Cambria Math"/>
              <w:lang w:val="es-MX"/>
            </w:rPr>
            <m:t>ξ=</m:t>
          </m:r>
          <m:rad>
            <m:radPr>
              <m:degHide m:val="1"/>
              <m:ctrlPr>
                <w:rPr>
                  <w:rFonts w:ascii="Cambria Math" w:eastAsiaTheme="minorEastAsia" w:hAnsi="Cambria Math"/>
                  <w:i/>
                  <w:lang w:val="es-MX"/>
                </w:rPr>
              </m:ctrlPr>
            </m:radPr>
            <m:deg/>
            <m:e>
              <m:f>
                <m:fPr>
                  <m:ctrlPr>
                    <w:rPr>
                      <w:rFonts w:ascii="Cambria Math" w:eastAsiaTheme="minorEastAsia" w:hAnsi="Cambria Math"/>
                      <w:i/>
                      <w:lang w:val="es-MX"/>
                    </w:rPr>
                  </m:ctrlPr>
                </m:fPr>
                <m:num>
                  <m:func>
                    <m:funcPr>
                      <m:ctrlPr>
                        <w:rPr>
                          <w:rFonts w:ascii="Cambria Math" w:eastAsiaTheme="minorEastAsia" w:hAnsi="Cambria Math"/>
                          <w:i/>
                          <w:lang w:val="es-MX"/>
                        </w:rPr>
                      </m:ctrlPr>
                    </m:funcPr>
                    <m:fName>
                      <m:sSup>
                        <m:sSupPr>
                          <m:ctrlPr>
                            <w:rPr>
                              <w:rFonts w:ascii="Cambria Math" w:eastAsiaTheme="minorEastAsia" w:hAnsi="Cambria Math"/>
                              <w:i/>
                              <w:lang w:val="es-MX"/>
                            </w:rPr>
                          </m:ctrlPr>
                        </m:sSupPr>
                        <m:e>
                          <m:r>
                            <w:rPr>
                              <w:rFonts w:ascii="Cambria Math" w:eastAsiaTheme="minorEastAsia" w:hAnsi="Cambria Math"/>
                              <w:lang w:val="es-MX"/>
                            </w:rPr>
                            <m:t>ln</m:t>
                          </m:r>
                        </m:e>
                        <m:sup>
                          <m:r>
                            <w:rPr>
                              <w:rFonts w:ascii="Cambria Math" w:eastAsiaTheme="minorEastAsia" w:hAnsi="Cambria Math"/>
                              <w:lang w:val="es-MX"/>
                            </w:rPr>
                            <m:t>2</m:t>
                          </m:r>
                        </m:sup>
                      </m:sSup>
                    </m:fName>
                    <m:e>
                      <m:d>
                        <m:dPr>
                          <m:ctrlPr>
                            <w:rPr>
                              <w:rFonts w:ascii="Cambria Math" w:eastAsiaTheme="minorEastAsia" w:hAnsi="Cambria Math"/>
                              <w:i/>
                              <w:lang w:val="es-MX"/>
                            </w:rPr>
                          </m:ctrlPr>
                        </m:dPr>
                        <m:e>
                          <m:f>
                            <m:fPr>
                              <m:ctrlPr>
                                <w:rPr>
                                  <w:rFonts w:ascii="Cambria Math" w:eastAsiaTheme="minorEastAsia" w:hAnsi="Cambria Math"/>
                                  <w:i/>
                                  <w:lang w:val="es-MX"/>
                                </w:rPr>
                              </m:ctrlPr>
                            </m:fPr>
                            <m:num>
                              <m:sSub>
                                <m:sSubPr>
                                  <m:ctrlPr>
                                    <w:rPr>
                                      <w:rFonts w:ascii="Cambria Math" w:eastAsiaTheme="minorEastAsia" w:hAnsi="Cambria Math"/>
                                      <w:i/>
                                      <w:lang w:val="es-MX"/>
                                    </w:rPr>
                                  </m:ctrlPr>
                                </m:sSubPr>
                                <m:e>
                                  <m:r>
                                    <w:rPr>
                                      <w:rFonts w:ascii="Cambria Math" w:eastAsiaTheme="minorEastAsia" w:hAnsi="Cambria Math"/>
                                      <w:lang w:val="es-MX"/>
                                    </w:rPr>
                                    <m:t>M</m:t>
                                  </m:r>
                                </m:e>
                                <m:sub>
                                  <m:r>
                                    <w:rPr>
                                      <w:rFonts w:ascii="Cambria Math" w:eastAsiaTheme="minorEastAsia" w:hAnsi="Cambria Math"/>
                                      <w:lang w:val="es-MX"/>
                                    </w:rPr>
                                    <m:t>P</m:t>
                                  </m:r>
                                </m:sub>
                              </m:sSub>
                            </m:num>
                            <m:den>
                              <m:r>
                                <w:rPr>
                                  <w:rFonts w:ascii="Cambria Math" w:eastAsiaTheme="minorEastAsia" w:hAnsi="Cambria Math"/>
                                  <w:lang w:val="es-MX"/>
                                </w:rPr>
                                <m:t>100</m:t>
                              </m:r>
                            </m:den>
                          </m:f>
                        </m:e>
                      </m:d>
                    </m:e>
                  </m:func>
                </m:num>
                <m:den>
                  <m:sSup>
                    <m:sSupPr>
                      <m:ctrlPr>
                        <w:rPr>
                          <w:rFonts w:ascii="Cambria Math" w:eastAsiaTheme="minorEastAsia" w:hAnsi="Cambria Math"/>
                          <w:i/>
                          <w:lang w:val="es-MX"/>
                        </w:rPr>
                      </m:ctrlPr>
                    </m:sSupPr>
                    <m:e>
                      <m:r>
                        <w:rPr>
                          <w:rFonts w:ascii="Cambria Math" w:eastAsiaTheme="minorEastAsia" w:hAnsi="Cambria Math"/>
                          <w:lang w:val="es-MX"/>
                        </w:rPr>
                        <m:t>Π</m:t>
                      </m:r>
                    </m:e>
                    <m:sup>
                      <m:r>
                        <w:rPr>
                          <w:rFonts w:ascii="Cambria Math" w:eastAsiaTheme="minorEastAsia" w:hAnsi="Cambria Math"/>
                          <w:lang w:val="es-MX"/>
                        </w:rPr>
                        <m:t>2</m:t>
                      </m:r>
                    </m:sup>
                  </m:sSup>
                  <m:r>
                    <w:rPr>
                      <w:rFonts w:ascii="Cambria Math" w:eastAsiaTheme="minorEastAsia" w:hAnsi="Cambria Math"/>
                      <w:lang w:val="es-MX"/>
                    </w:rPr>
                    <m:t>+</m:t>
                  </m:r>
                  <m:func>
                    <m:funcPr>
                      <m:ctrlPr>
                        <w:rPr>
                          <w:rFonts w:ascii="Cambria Math" w:eastAsiaTheme="minorEastAsia" w:hAnsi="Cambria Math"/>
                          <w:i/>
                          <w:lang w:val="es-MX"/>
                        </w:rPr>
                      </m:ctrlPr>
                    </m:funcPr>
                    <m:fName>
                      <m:sSup>
                        <m:sSupPr>
                          <m:ctrlPr>
                            <w:rPr>
                              <w:rFonts w:ascii="Cambria Math" w:eastAsiaTheme="minorEastAsia" w:hAnsi="Cambria Math"/>
                              <w:i/>
                              <w:lang w:val="es-MX"/>
                            </w:rPr>
                          </m:ctrlPr>
                        </m:sSupPr>
                        <m:e>
                          <m:r>
                            <w:rPr>
                              <w:rFonts w:ascii="Cambria Math" w:eastAsiaTheme="minorEastAsia" w:hAnsi="Cambria Math"/>
                              <w:lang w:val="es-MX"/>
                            </w:rPr>
                            <m:t>ln</m:t>
                          </m:r>
                        </m:e>
                        <m:sup>
                          <m:r>
                            <w:rPr>
                              <w:rFonts w:ascii="Cambria Math" w:eastAsiaTheme="minorEastAsia" w:hAnsi="Cambria Math"/>
                              <w:lang w:val="es-MX"/>
                            </w:rPr>
                            <m:t>2</m:t>
                          </m:r>
                        </m:sup>
                      </m:sSup>
                    </m:fName>
                    <m:e>
                      <m:d>
                        <m:dPr>
                          <m:ctrlPr>
                            <w:rPr>
                              <w:rFonts w:ascii="Cambria Math" w:eastAsiaTheme="minorEastAsia" w:hAnsi="Cambria Math"/>
                              <w:i/>
                              <w:lang w:val="es-MX"/>
                            </w:rPr>
                          </m:ctrlPr>
                        </m:dPr>
                        <m:e>
                          <m:f>
                            <m:fPr>
                              <m:ctrlPr>
                                <w:rPr>
                                  <w:rFonts w:ascii="Cambria Math" w:eastAsiaTheme="minorEastAsia" w:hAnsi="Cambria Math"/>
                                  <w:i/>
                                  <w:lang w:val="es-MX"/>
                                </w:rPr>
                              </m:ctrlPr>
                            </m:fPr>
                            <m:num>
                              <m:r>
                                <w:rPr>
                                  <w:rFonts w:ascii="Cambria Math" w:eastAsiaTheme="minorEastAsia" w:hAnsi="Cambria Math"/>
                                  <w:lang w:val="es-MX"/>
                                </w:rPr>
                                <m:t>Mp</m:t>
                              </m:r>
                            </m:num>
                            <m:den>
                              <m:r>
                                <w:rPr>
                                  <w:rFonts w:ascii="Cambria Math" w:eastAsiaTheme="minorEastAsia" w:hAnsi="Cambria Math"/>
                                  <w:lang w:val="es-MX"/>
                                </w:rPr>
                                <m:t>100</m:t>
                              </m:r>
                            </m:den>
                          </m:f>
                        </m:e>
                      </m:d>
                    </m:e>
                  </m:func>
                </m:den>
              </m:f>
            </m:e>
          </m:rad>
        </m:oMath>
      </m:oMathPara>
    </w:p>
    <w:p w14:paraId="6B69201A" w14:textId="77777777" w:rsidR="00FA2459" w:rsidRDefault="00FA2459" w:rsidP="00B3402C">
      <w:pPr>
        <w:rPr>
          <w:rFonts w:eastAsiaTheme="minorEastAsia"/>
          <w:lang w:val="es-MX"/>
        </w:rPr>
      </w:pPr>
      <w:r>
        <w:rPr>
          <w:rFonts w:eastAsiaTheme="minorEastAsia"/>
          <w:lang w:val="es-MX"/>
        </w:rPr>
        <w:lastRenderedPageBreak/>
        <w:t>Sustituyendo los valores, ahora obtenemos</w:t>
      </w:r>
    </w:p>
    <w:p w14:paraId="3B016CC6" w14:textId="77777777" w:rsidR="00FA2459" w:rsidRPr="00FA2459" w:rsidRDefault="001544CA" w:rsidP="00B3402C">
      <w:pPr>
        <w:rPr>
          <w:rFonts w:eastAsiaTheme="minorEastAsia"/>
          <w:lang w:val="es-MX"/>
        </w:rPr>
      </w:pPr>
      <m:oMathPara>
        <m:oMath>
          <m:sSub>
            <m:sSubPr>
              <m:ctrlPr>
                <w:rPr>
                  <w:rFonts w:ascii="Cambria Math" w:eastAsiaTheme="minorEastAsia" w:hAnsi="Cambria Math"/>
                  <w:i/>
                  <w:lang w:val="es-MX"/>
                </w:rPr>
              </m:ctrlPr>
            </m:sSubPr>
            <m:e>
              <m:r>
                <w:rPr>
                  <w:rFonts w:ascii="Cambria Math" w:eastAsiaTheme="minorEastAsia" w:hAnsi="Cambria Math"/>
                  <w:lang w:val="es-MX"/>
                </w:rPr>
                <m:t>ω</m:t>
              </m:r>
            </m:e>
            <m:sub>
              <m:r>
                <w:rPr>
                  <w:rFonts w:ascii="Cambria Math" w:eastAsiaTheme="minorEastAsia" w:hAnsi="Cambria Math"/>
                  <w:lang w:val="es-MX"/>
                </w:rPr>
                <m:t>n</m:t>
              </m:r>
            </m:sub>
          </m:sSub>
          <m:r>
            <w:rPr>
              <w:rFonts w:ascii="Cambria Math" w:eastAsiaTheme="minorEastAsia" w:hAnsi="Cambria Math"/>
              <w:lang w:val="es-MX"/>
            </w:rPr>
            <m:t>=51.3017</m:t>
          </m:r>
        </m:oMath>
      </m:oMathPara>
    </w:p>
    <w:p w14:paraId="40B6ADFD" w14:textId="77777777" w:rsidR="00FA2459" w:rsidRPr="00FA2459" w:rsidRDefault="00FA2459" w:rsidP="00B3402C">
      <w:pPr>
        <w:rPr>
          <w:rFonts w:eastAsiaTheme="minorEastAsia"/>
          <w:lang w:val="es-MX"/>
        </w:rPr>
      </w:pPr>
      <m:oMathPara>
        <m:oMath>
          <m:r>
            <w:rPr>
              <w:rFonts w:ascii="Cambria Math" w:eastAsiaTheme="minorEastAsia" w:hAnsi="Cambria Math"/>
              <w:lang w:val="es-MX"/>
            </w:rPr>
            <m:t>ξ=0.7797</m:t>
          </m:r>
        </m:oMath>
      </m:oMathPara>
    </w:p>
    <w:p w14:paraId="3B3D9662" w14:textId="77777777" w:rsidR="00FA2459" w:rsidRDefault="00FA2459" w:rsidP="00B3402C">
      <w:pPr>
        <w:rPr>
          <w:rFonts w:eastAsiaTheme="minorEastAsia"/>
          <w:lang w:val="es-MX"/>
        </w:rPr>
      </w:pPr>
      <w:r>
        <w:rPr>
          <w:rFonts w:eastAsiaTheme="minorEastAsia"/>
          <w:lang w:val="es-MX"/>
        </w:rPr>
        <w:t>Sustituimos el valor en la ecuación general:</w:t>
      </w:r>
    </w:p>
    <w:p w14:paraId="44BEEE6A" w14:textId="77777777" w:rsidR="00FA2459" w:rsidRDefault="001544CA" w:rsidP="00B3402C">
      <w:pPr>
        <w:rPr>
          <w:rFonts w:eastAsiaTheme="minorEastAsia"/>
          <w:lang w:val="es-MX"/>
        </w:rPr>
      </w:pPr>
      <m:oMathPara>
        <m:oMath>
          <m:f>
            <m:fPr>
              <m:ctrlPr>
                <w:rPr>
                  <w:rFonts w:ascii="Cambria Math" w:eastAsiaTheme="minorEastAsia" w:hAnsi="Cambria Math"/>
                  <w:i/>
                  <w:lang w:val="es-MX"/>
                </w:rPr>
              </m:ctrlPr>
            </m:fPr>
            <m:num>
              <m:r>
                <w:rPr>
                  <w:rFonts w:ascii="Cambria Math" w:eastAsiaTheme="minorEastAsia" w:hAnsi="Cambria Math"/>
                  <w:lang w:val="es-MX"/>
                </w:rPr>
                <m:t>Y</m:t>
              </m:r>
              <m:d>
                <m:dPr>
                  <m:ctrlPr>
                    <w:rPr>
                      <w:rFonts w:ascii="Cambria Math" w:eastAsiaTheme="minorEastAsia" w:hAnsi="Cambria Math"/>
                      <w:i/>
                      <w:lang w:val="es-MX"/>
                    </w:rPr>
                  </m:ctrlPr>
                </m:dPr>
                <m:e>
                  <m:r>
                    <w:rPr>
                      <w:rFonts w:ascii="Cambria Math" w:eastAsiaTheme="minorEastAsia" w:hAnsi="Cambria Math"/>
                      <w:lang w:val="es-MX"/>
                    </w:rPr>
                    <m:t>s</m:t>
                  </m:r>
                </m:e>
              </m:d>
            </m:num>
            <m:den>
              <m:r>
                <w:rPr>
                  <w:rFonts w:ascii="Cambria Math" w:eastAsiaTheme="minorEastAsia" w:hAnsi="Cambria Math"/>
                  <w:lang w:val="es-MX"/>
                </w:rPr>
                <m:t>R(s)</m:t>
              </m:r>
            </m:den>
          </m:f>
          <m:r>
            <w:rPr>
              <w:rFonts w:ascii="Cambria Math" w:eastAsiaTheme="minorEastAsia" w:hAnsi="Cambria Math"/>
              <w:lang w:val="es-MX"/>
            </w:rPr>
            <m:t>=</m:t>
          </m:r>
          <m:f>
            <m:fPr>
              <m:ctrlPr>
                <w:rPr>
                  <w:rFonts w:ascii="Cambria Math" w:eastAsiaTheme="minorEastAsia" w:hAnsi="Cambria Math"/>
                  <w:i/>
                  <w:lang w:val="es-MX"/>
                </w:rPr>
              </m:ctrlPr>
            </m:fPr>
            <m:num>
              <m:r>
                <w:rPr>
                  <w:rFonts w:ascii="Cambria Math" w:eastAsiaTheme="minorEastAsia" w:hAnsi="Cambria Math"/>
                  <w:lang w:val="es-MX"/>
                </w:rPr>
                <m:t>2631.8644</m:t>
              </m:r>
            </m:num>
            <m:den>
              <m:sSup>
                <m:sSupPr>
                  <m:ctrlPr>
                    <w:rPr>
                      <w:rFonts w:ascii="Cambria Math" w:eastAsiaTheme="minorEastAsia" w:hAnsi="Cambria Math"/>
                      <w:i/>
                      <w:lang w:val="es-MX"/>
                    </w:rPr>
                  </m:ctrlPr>
                </m:sSupPr>
                <m:e>
                  <m:r>
                    <w:rPr>
                      <w:rFonts w:ascii="Cambria Math" w:eastAsiaTheme="minorEastAsia" w:hAnsi="Cambria Math"/>
                      <w:lang w:val="es-MX"/>
                    </w:rPr>
                    <m:t>s</m:t>
                  </m:r>
                </m:e>
                <m:sup>
                  <m:r>
                    <w:rPr>
                      <w:rFonts w:ascii="Cambria Math" w:eastAsiaTheme="minorEastAsia" w:hAnsi="Cambria Math"/>
                      <w:lang w:val="es-MX"/>
                    </w:rPr>
                    <m:t>2</m:t>
                  </m:r>
                </m:sup>
              </m:sSup>
              <m:r>
                <w:rPr>
                  <w:rFonts w:ascii="Cambria Math" w:eastAsiaTheme="minorEastAsia" w:hAnsi="Cambria Math"/>
                  <w:lang w:val="es-MX"/>
                </w:rPr>
                <m:t>+79.99s+2631.8644</m:t>
              </m:r>
            </m:den>
          </m:f>
        </m:oMath>
      </m:oMathPara>
    </w:p>
    <w:p w14:paraId="6BCD36EA" w14:textId="77777777" w:rsidR="00FA2459" w:rsidRDefault="00FA2459" w:rsidP="00B3402C">
      <w:pPr>
        <w:rPr>
          <w:rFonts w:eastAsiaTheme="minorEastAsia"/>
          <w:lang w:val="es-MX"/>
        </w:rPr>
      </w:pPr>
      <w:r>
        <w:rPr>
          <w:rFonts w:eastAsiaTheme="minorEastAsia"/>
          <w:lang w:val="es-MX"/>
        </w:rPr>
        <w:t>Agregamos un factor (</w:t>
      </w:r>
      <w:proofErr w:type="spellStart"/>
      <w:r>
        <w:rPr>
          <w:rFonts w:eastAsiaTheme="minorEastAsia"/>
          <w:lang w:val="es-MX"/>
        </w:rPr>
        <w:t>s+a</w:t>
      </w:r>
      <w:proofErr w:type="spellEnd"/>
      <w:r>
        <w:rPr>
          <w:rFonts w:eastAsiaTheme="minorEastAsia"/>
          <w:lang w:val="es-MX"/>
        </w:rPr>
        <w:t xml:space="preserve">) para poder igualarlo a la ecuación obtenida en pasos anteriores, </w:t>
      </w:r>
      <w:proofErr w:type="spellStart"/>
      <w:proofErr w:type="gramStart"/>
      <w:r>
        <w:rPr>
          <w:rFonts w:eastAsiaTheme="minorEastAsia"/>
          <w:lang w:val="es-MX"/>
        </w:rPr>
        <w:t>ec</w:t>
      </w:r>
      <w:proofErr w:type="spellEnd"/>
      <w:r>
        <w:rPr>
          <w:rFonts w:eastAsiaTheme="minorEastAsia"/>
          <w:lang w:val="es-MX"/>
        </w:rPr>
        <w:t>(</w:t>
      </w:r>
      <w:proofErr w:type="gramEnd"/>
      <w:r>
        <w:rPr>
          <w:rFonts w:eastAsiaTheme="minorEastAsia"/>
          <w:lang w:val="es-MX"/>
        </w:rPr>
        <w:t>4)</w:t>
      </w:r>
    </w:p>
    <w:p w14:paraId="3AC0AA1E" w14:textId="77777777" w:rsidR="00FA2459" w:rsidRDefault="001544CA" w:rsidP="00FA2459">
      <w:pPr>
        <w:rPr>
          <w:rFonts w:eastAsiaTheme="minorEastAsia"/>
          <w:lang w:val="es-MX"/>
        </w:rPr>
      </w:pPr>
      <m:oMathPara>
        <m:oMath>
          <m:f>
            <m:fPr>
              <m:ctrlPr>
                <w:rPr>
                  <w:rFonts w:ascii="Cambria Math" w:eastAsiaTheme="minorEastAsia" w:hAnsi="Cambria Math"/>
                  <w:i/>
                  <w:lang w:val="es-MX"/>
                </w:rPr>
              </m:ctrlPr>
            </m:fPr>
            <m:num>
              <m:r>
                <w:rPr>
                  <w:rFonts w:ascii="Cambria Math" w:eastAsiaTheme="minorEastAsia" w:hAnsi="Cambria Math"/>
                  <w:lang w:val="es-MX"/>
                </w:rPr>
                <m:t>Y</m:t>
              </m:r>
              <m:d>
                <m:dPr>
                  <m:ctrlPr>
                    <w:rPr>
                      <w:rFonts w:ascii="Cambria Math" w:eastAsiaTheme="minorEastAsia" w:hAnsi="Cambria Math"/>
                      <w:i/>
                      <w:lang w:val="es-MX"/>
                    </w:rPr>
                  </m:ctrlPr>
                </m:dPr>
                <m:e>
                  <m:r>
                    <w:rPr>
                      <w:rFonts w:ascii="Cambria Math" w:eastAsiaTheme="minorEastAsia" w:hAnsi="Cambria Math"/>
                      <w:lang w:val="es-MX"/>
                    </w:rPr>
                    <m:t>s</m:t>
                  </m:r>
                </m:e>
              </m:d>
            </m:num>
            <m:den>
              <m:r>
                <w:rPr>
                  <w:rFonts w:ascii="Cambria Math" w:eastAsiaTheme="minorEastAsia" w:hAnsi="Cambria Math"/>
                  <w:lang w:val="es-MX"/>
                </w:rPr>
                <m:t>R(s)</m:t>
              </m:r>
            </m:den>
          </m:f>
          <m:r>
            <w:rPr>
              <w:rFonts w:ascii="Cambria Math" w:eastAsiaTheme="minorEastAsia" w:hAnsi="Cambria Math"/>
              <w:lang w:val="es-MX"/>
            </w:rPr>
            <m:t>=</m:t>
          </m:r>
          <m:f>
            <m:fPr>
              <m:ctrlPr>
                <w:rPr>
                  <w:rFonts w:ascii="Cambria Math" w:eastAsiaTheme="minorEastAsia" w:hAnsi="Cambria Math"/>
                  <w:i/>
                  <w:lang w:val="es-MX"/>
                </w:rPr>
              </m:ctrlPr>
            </m:fPr>
            <m:num>
              <m:r>
                <w:rPr>
                  <w:rFonts w:ascii="Cambria Math" w:eastAsiaTheme="minorEastAsia" w:hAnsi="Cambria Math"/>
                  <w:lang w:val="es-MX"/>
                </w:rPr>
                <m:t>2631.8644</m:t>
              </m:r>
            </m:num>
            <m:den>
              <m:d>
                <m:dPr>
                  <m:ctrlPr>
                    <w:rPr>
                      <w:rFonts w:ascii="Cambria Math" w:eastAsiaTheme="minorEastAsia" w:hAnsi="Cambria Math"/>
                      <w:i/>
                      <w:lang w:val="es-MX"/>
                    </w:rPr>
                  </m:ctrlPr>
                </m:dPr>
                <m:e>
                  <m:sSup>
                    <m:sSupPr>
                      <m:ctrlPr>
                        <w:rPr>
                          <w:rFonts w:ascii="Cambria Math" w:eastAsiaTheme="minorEastAsia" w:hAnsi="Cambria Math"/>
                          <w:i/>
                          <w:lang w:val="es-MX"/>
                        </w:rPr>
                      </m:ctrlPr>
                    </m:sSupPr>
                    <m:e>
                      <m:r>
                        <w:rPr>
                          <w:rFonts w:ascii="Cambria Math" w:eastAsiaTheme="minorEastAsia" w:hAnsi="Cambria Math"/>
                          <w:lang w:val="es-MX"/>
                        </w:rPr>
                        <m:t>s</m:t>
                      </m:r>
                    </m:e>
                    <m:sup>
                      <m:r>
                        <w:rPr>
                          <w:rFonts w:ascii="Cambria Math" w:eastAsiaTheme="minorEastAsia" w:hAnsi="Cambria Math"/>
                          <w:lang w:val="es-MX"/>
                        </w:rPr>
                        <m:t>2</m:t>
                      </m:r>
                    </m:sup>
                  </m:sSup>
                  <m:r>
                    <w:rPr>
                      <w:rFonts w:ascii="Cambria Math" w:eastAsiaTheme="minorEastAsia" w:hAnsi="Cambria Math"/>
                      <w:lang w:val="es-MX"/>
                    </w:rPr>
                    <m:t>+79.99s+2631.8644</m:t>
                  </m:r>
                </m:e>
              </m:d>
              <m:r>
                <w:rPr>
                  <w:rFonts w:ascii="Cambria Math" w:eastAsiaTheme="minorEastAsia" w:hAnsi="Cambria Math"/>
                  <w:lang w:val="es-MX"/>
                </w:rPr>
                <m:t>*(s+a)</m:t>
              </m:r>
            </m:den>
          </m:f>
          <m:r>
            <w:rPr>
              <w:rFonts w:ascii="Cambria Math" w:eastAsiaTheme="minorEastAsia" w:hAnsi="Cambria Math"/>
              <w:lang w:val="es-MX"/>
            </w:rPr>
            <m:t xml:space="preserve"> ec(5)</m:t>
          </m:r>
        </m:oMath>
      </m:oMathPara>
    </w:p>
    <w:p w14:paraId="0C4B0529" w14:textId="77777777" w:rsidR="00FA2459" w:rsidRDefault="00FA2459" w:rsidP="00B3402C">
      <w:pPr>
        <w:rPr>
          <w:rFonts w:eastAsiaTheme="minorEastAsia"/>
          <w:lang w:val="es-MX"/>
        </w:rPr>
      </w:pPr>
      <w:r>
        <w:rPr>
          <w:rFonts w:eastAsiaTheme="minorEastAsia"/>
          <w:lang w:val="es-MX"/>
        </w:rPr>
        <w:t xml:space="preserve">Para poder obtener el valor de a, recurriremos a la simulación, en el </w:t>
      </w:r>
      <w:proofErr w:type="spellStart"/>
      <w:r>
        <w:rPr>
          <w:rFonts w:eastAsiaTheme="minorEastAsia"/>
          <w:lang w:val="es-MX"/>
        </w:rPr>
        <w:t>sofware</w:t>
      </w:r>
      <w:proofErr w:type="spellEnd"/>
      <w:r>
        <w:rPr>
          <w:rFonts w:eastAsiaTheme="minorEastAsia"/>
          <w:lang w:val="es-MX"/>
        </w:rPr>
        <w:t xml:space="preserve"> de simulación MATLAB, hemos introducido el valor de los controladores, de modo que queden en función de la constante a:</w:t>
      </w:r>
    </w:p>
    <w:p w14:paraId="3511BB94" w14:textId="77777777" w:rsidR="00FA2459" w:rsidRDefault="00AD0492" w:rsidP="00B3402C">
      <w:pPr>
        <w:rPr>
          <w:rFonts w:eastAsiaTheme="minorEastAsia"/>
          <w:lang w:val="es-MX"/>
        </w:rPr>
      </w:pPr>
      <w:r>
        <w:rPr>
          <w:noProof/>
        </w:rPr>
        <w:drawing>
          <wp:inline distT="0" distB="0" distL="0" distR="0" wp14:anchorId="3C671969" wp14:editId="5A469CD2">
            <wp:extent cx="2826327" cy="2226623"/>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57" t="10163" r="24866" b="19248"/>
                    <a:stretch/>
                  </pic:blipFill>
                  <pic:spPr bwMode="auto">
                    <a:xfrm>
                      <a:off x="0" y="0"/>
                      <a:ext cx="2827193" cy="2227305"/>
                    </a:xfrm>
                    <a:prstGeom prst="rect">
                      <a:avLst/>
                    </a:prstGeom>
                    <a:ln>
                      <a:noFill/>
                    </a:ln>
                    <a:extLst>
                      <a:ext uri="{53640926-AAD7-44D8-BBD7-CCE9431645EC}">
                        <a14:shadowObscured xmlns:a14="http://schemas.microsoft.com/office/drawing/2010/main"/>
                      </a:ext>
                    </a:extLst>
                  </pic:spPr>
                </pic:pic>
              </a:graphicData>
            </a:graphic>
          </wp:inline>
        </w:drawing>
      </w:r>
    </w:p>
    <w:p w14:paraId="0455F3C3" w14:textId="77777777" w:rsidR="009F65EA" w:rsidRPr="009F65EA" w:rsidRDefault="00FA2459" w:rsidP="00AD0492">
      <w:pPr>
        <w:rPr>
          <w:rFonts w:eastAsiaTheme="minorEastAsia"/>
          <w:lang w:val="es-MX"/>
        </w:rPr>
      </w:pPr>
      <w:r>
        <w:rPr>
          <w:rFonts w:eastAsiaTheme="minorEastAsia"/>
          <w:lang w:val="es-MX"/>
        </w:rPr>
        <w:t>Variando el valor de la constante, el valor más cercano al compo</w:t>
      </w:r>
      <w:r w:rsidR="00AD0492">
        <w:rPr>
          <w:rFonts w:eastAsiaTheme="minorEastAsia"/>
          <w:lang w:val="es-MX"/>
        </w:rPr>
        <w:t>rtamiento deseado ha sido a = 0.00</w:t>
      </w:r>
      <w:r w:rsidR="009F65EA">
        <w:rPr>
          <w:rFonts w:eastAsiaTheme="minorEastAsia"/>
          <w:lang w:val="es-MX"/>
        </w:rPr>
        <w:t>0</w:t>
      </w:r>
      <w:r w:rsidR="00AD0492">
        <w:rPr>
          <w:rFonts w:eastAsiaTheme="minorEastAsia"/>
          <w:lang w:val="es-MX"/>
        </w:rPr>
        <w:t>1</w:t>
      </w:r>
    </w:p>
    <w:p w14:paraId="70752EE4" w14:textId="77777777" w:rsidR="009F65EA" w:rsidRPr="009F65EA" w:rsidRDefault="009F65EA" w:rsidP="00AD0492">
      <w:pPr>
        <w:rPr>
          <w:noProof/>
          <w:lang w:val="es-MX"/>
        </w:rPr>
      </w:pPr>
      <w:r>
        <w:rPr>
          <w:noProof/>
        </w:rPr>
        <w:drawing>
          <wp:inline distT="0" distB="0" distL="0" distR="0" wp14:anchorId="61FB0FA9" wp14:editId="7794AB65">
            <wp:extent cx="3443844" cy="1632547"/>
            <wp:effectExtent l="0" t="0" r="444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808" t="32560" r="34603" b="41649"/>
                    <a:stretch/>
                  </pic:blipFill>
                  <pic:spPr bwMode="auto">
                    <a:xfrm>
                      <a:off x="0" y="0"/>
                      <a:ext cx="3462697" cy="1641484"/>
                    </a:xfrm>
                    <a:prstGeom prst="rect">
                      <a:avLst/>
                    </a:prstGeom>
                    <a:ln>
                      <a:noFill/>
                    </a:ln>
                    <a:extLst>
                      <a:ext uri="{53640926-AAD7-44D8-BBD7-CCE9431645EC}">
                        <a14:shadowObscured xmlns:a14="http://schemas.microsoft.com/office/drawing/2010/main"/>
                      </a:ext>
                    </a:extLst>
                  </pic:spPr>
                </pic:pic>
              </a:graphicData>
            </a:graphic>
          </wp:inline>
        </w:drawing>
      </w:r>
    </w:p>
    <w:p w14:paraId="5A94E3BA" w14:textId="77777777" w:rsidR="00AD0492" w:rsidRDefault="00AD0492" w:rsidP="00AD0492">
      <w:pPr>
        <w:rPr>
          <w:rFonts w:eastAsiaTheme="minorEastAsia"/>
          <w:lang w:val="es-MX"/>
        </w:rPr>
      </w:pPr>
    </w:p>
    <w:p w14:paraId="1CF13D00" w14:textId="77777777" w:rsidR="00FA2459" w:rsidRDefault="00FA2459" w:rsidP="009F65EA">
      <w:pPr>
        <w:rPr>
          <w:rFonts w:eastAsiaTheme="minorEastAsia"/>
          <w:lang w:val="es-MX"/>
        </w:rPr>
      </w:pPr>
    </w:p>
    <w:p w14:paraId="6DBDE816" w14:textId="77777777" w:rsidR="009F65EA" w:rsidRDefault="009F65EA" w:rsidP="009F65EA">
      <w:pPr>
        <w:rPr>
          <w:rFonts w:eastAsiaTheme="minorEastAsia"/>
          <w:lang w:val="es-MX"/>
        </w:rPr>
      </w:pPr>
      <w:r>
        <w:rPr>
          <w:noProof/>
        </w:rPr>
        <w:lastRenderedPageBreak/>
        <w:drawing>
          <wp:inline distT="0" distB="0" distL="0" distR="0" wp14:anchorId="1D803C34" wp14:editId="5B9249C4">
            <wp:extent cx="3901044" cy="2997552"/>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104" r="41481" b="8918"/>
                    <a:stretch/>
                  </pic:blipFill>
                  <pic:spPr bwMode="auto">
                    <a:xfrm>
                      <a:off x="0" y="0"/>
                      <a:ext cx="3908514" cy="3003292"/>
                    </a:xfrm>
                    <a:prstGeom prst="rect">
                      <a:avLst/>
                    </a:prstGeom>
                    <a:ln>
                      <a:noFill/>
                    </a:ln>
                    <a:extLst>
                      <a:ext uri="{53640926-AAD7-44D8-BBD7-CCE9431645EC}">
                        <a14:shadowObscured xmlns:a14="http://schemas.microsoft.com/office/drawing/2010/main"/>
                      </a:ext>
                    </a:extLst>
                  </pic:spPr>
                </pic:pic>
              </a:graphicData>
            </a:graphic>
          </wp:inline>
        </w:drawing>
      </w:r>
    </w:p>
    <w:p w14:paraId="297D91F3" w14:textId="77777777" w:rsidR="008078B7" w:rsidRPr="00F6693F" w:rsidRDefault="008078B7" w:rsidP="00B3402C">
      <w:pPr>
        <w:rPr>
          <w:rFonts w:eastAsiaTheme="minorEastAsia"/>
          <w:lang w:val="es-MX"/>
        </w:rPr>
      </w:pPr>
      <w:r>
        <w:rPr>
          <w:rFonts w:eastAsiaTheme="minorEastAsia"/>
          <w:lang w:val="es-MX"/>
        </w:rPr>
        <w:t>La respu</w:t>
      </w:r>
      <w:r w:rsidR="00FF0B5B">
        <w:rPr>
          <w:rFonts w:eastAsiaTheme="minorEastAsia"/>
          <w:lang w:val="es-MX"/>
        </w:rPr>
        <w:t>esta de la simulación es:</w:t>
      </w:r>
    </w:p>
    <w:tbl>
      <w:tblPr>
        <w:tblStyle w:val="Tablaconcuadrcula"/>
        <w:tblW w:w="0" w:type="auto"/>
        <w:jc w:val="center"/>
        <w:tblLook w:val="04A0" w:firstRow="1" w:lastRow="0" w:firstColumn="1" w:lastColumn="0" w:noHBand="0" w:noVBand="1"/>
      </w:tblPr>
      <w:tblGrid>
        <w:gridCol w:w="3042"/>
        <w:gridCol w:w="3042"/>
      </w:tblGrid>
      <w:tr w:rsidR="008078B7" w14:paraId="49F33462" w14:textId="77777777" w:rsidTr="008078B7">
        <w:trPr>
          <w:trHeight w:val="323"/>
          <w:jc w:val="center"/>
        </w:trPr>
        <w:tc>
          <w:tcPr>
            <w:tcW w:w="3042" w:type="dxa"/>
          </w:tcPr>
          <w:p w14:paraId="5154D7CA" w14:textId="77777777" w:rsidR="008078B7" w:rsidRDefault="008078B7" w:rsidP="00784DF1">
            <w:pPr>
              <w:jc w:val="both"/>
              <w:rPr>
                <w:rFonts w:ascii="Arial" w:hAnsi="Arial" w:cs="Arial"/>
                <w:lang w:val="es-MX"/>
              </w:rPr>
            </w:pPr>
            <w:r>
              <w:rPr>
                <w:rFonts w:ascii="Arial" w:hAnsi="Arial" w:cs="Arial"/>
                <w:lang w:val="es-MX"/>
              </w:rPr>
              <w:t>Parámetro</w:t>
            </w:r>
          </w:p>
        </w:tc>
        <w:tc>
          <w:tcPr>
            <w:tcW w:w="3042" w:type="dxa"/>
          </w:tcPr>
          <w:p w14:paraId="3EE74948" w14:textId="77777777" w:rsidR="008078B7" w:rsidRDefault="008078B7" w:rsidP="00784DF1">
            <w:pPr>
              <w:jc w:val="both"/>
              <w:rPr>
                <w:rFonts w:ascii="Arial" w:hAnsi="Arial" w:cs="Arial"/>
                <w:lang w:val="es-MX"/>
              </w:rPr>
            </w:pPr>
            <w:r>
              <w:rPr>
                <w:rFonts w:ascii="Arial" w:hAnsi="Arial" w:cs="Arial"/>
                <w:lang w:val="es-MX"/>
              </w:rPr>
              <w:t>Valor</w:t>
            </w:r>
          </w:p>
        </w:tc>
      </w:tr>
      <w:tr w:rsidR="008078B7" w14:paraId="7370DF66" w14:textId="77777777" w:rsidTr="008078B7">
        <w:trPr>
          <w:trHeight w:val="304"/>
          <w:jc w:val="center"/>
        </w:trPr>
        <w:tc>
          <w:tcPr>
            <w:tcW w:w="3042" w:type="dxa"/>
          </w:tcPr>
          <w:p w14:paraId="122D7CA7" w14:textId="77777777" w:rsidR="008078B7" w:rsidRDefault="008078B7" w:rsidP="00784DF1">
            <w:pPr>
              <w:jc w:val="both"/>
              <w:rPr>
                <w:rFonts w:ascii="Arial" w:hAnsi="Arial" w:cs="Arial"/>
                <w:lang w:val="es-MX"/>
              </w:rPr>
            </w:pPr>
            <w:proofErr w:type="spellStart"/>
            <w:r>
              <w:rPr>
                <w:rFonts w:ascii="Arial" w:hAnsi="Arial" w:cs="Arial"/>
                <w:lang w:val="es-MX"/>
              </w:rPr>
              <w:t>Mp</w:t>
            </w:r>
            <w:proofErr w:type="spellEnd"/>
          </w:p>
        </w:tc>
        <w:tc>
          <w:tcPr>
            <w:tcW w:w="3042" w:type="dxa"/>
          </w:tcPr>
          <w:p w14:paraId="7613DF77" w14:textId="77777777" w:rsidR="008078B7" w:rsidRDefault="008078B7" w:rsidP="00784DF1">
            <w:pPr>
              <w:jc w:val="both"/>
              <w:rPr>
                <w:rFonts w:ascii="Arial" w:hAnsi="Arial" w:cs="Arial"/>
                <w:lang w:val="es-MX"/>
              </w:rPr>
            </w:pPr>
            <w:r>
              <w:rPr>
                <w:rFonts w:ascii="Arial" w:hAnsi="Arial" w:cs="Arial"/>
                <w:lang w:val="es-MX"/>
              </w:rPr>
              <w:t xml:space="preserve"> </w:t>
            </w:r>
            <w:r w:rsidR="009F65EA">
              <w:rPr>
                <w:rFonts w:ascii="Arial" w:hAnsi="Arial" w:cs="Arial"/>
                <w:lang w:val="es-MX"/>
              </w:rPr>
              <w:t>12.64</w:t>
            </w:r>
            <w:r>
              <w:rPr>
                <w:rFonts w:ascii="Arial" w:hAnsi="Arial" w:cs="Arial"/>
                <w:lang w:val="es-MX"/>
              </w:rPr>
              <w:t>%</w:t>
            </w:r>
          </w:p>
        </w:tc>
      </w:tr>
      <w:tr w:rsidR="008078B7" w:rsidRPr="009F65EA" w14:paraId="0AB13080" w14:textId="77777777" w:rsidTr="008078B7">
        <w:trPr>
          <w:trHeight w:val="304"/>
          <w:jc w:val="center"/>
        </w:trPr>
        <w:tc>
          <w:tcPr>
            <w:tcW w:w="3042" w:type="dxa"/>
          </w:tcPr>
          <w:p w14:paraId="4C373FF8" w14:textId="77777777" w:rsidR="008078B7" w:rsidRDefault="008078B7" w:rsidP="00784DF1">
            <w:pPr>
              <w:jc w:val="both"/>
              <w:rPr>
                <w:rFonts w:ascii="Arial" w:hAnsi="Arial" w:cs="Arial"/>
                <w:lang w:val="es-MX"/>
              </w:rPr>
            </w:pPr>
            <w:proofErr w:type="spellStart"/>
            <w:r>
              <w:rPr>
                <w:rFonts w:ascii="Arial" w:hAnsi="Arial" w:cs="Arial"/>
                <w:lang w:val="es-MX"/>
              </w:rPr>
              <w:t>ts</w:t>
            </w:r>
            <w:proofErr w:type="spellEnd"/>
          </w:p>
        </w:tc>
        <w:tc>
          <w:tcPr>
            <w:tcW w:w="3042" w:type="dxa"/>
          </w:tcPr>
          <w:p w14:paraId="7E9DE6EE" w14:textId="77777777" w:rsidR="008078B7" w:rsidRDefault="009F65EA" w:rsidP="00784DF1">
            <w:pPr>
              <w:jc w:val="both"/>
              <w:rPr>
                <w:rFonts w:ascii="Arial" w:hAnsi="Arial" w:cs="Arial"/>
                <w:lang w:val="es-MX"/>
              </w:rPr>
            </w:pPr>
            <w:r>
              <w:rPr>
                <w:rFonts w:ascii="Arial" w:hAnsi="Arial" w:cs="Arial"/>
                <w:lang w:val="es-MX"/>
              </w:rPr>
              <w:t>109.991</w:t>
            </w:r>
            <w:r w:rsidR="008078B7">
              <w:rPr>
                <w:rFonts w:ascii="Arial" w:hAnsi="Arial" w:cs="Arial"/>
                <w:lang w:val="es-MX"/>
              </w:rPr>
              <w:t xml:space="preserve"> ms</w:t>
            </w:r>
          </w:p>
        </w:tc>
      </w:tr>
    </w:tbl>
    <w:p w14:paraId="4A9E51AD" w14:textId="77777777" w:rsidR="00FA2459" w:rsidRDefault="00FA2459" w:rsidP="00B3402C">
      <w:pPr>
        <w:rPr>
          <w:rFonts w:eastAsiaTheme="minorEastAsia"/>
          <w:lang w:val="es-MX"/>
        </w:rPr>
      </w:pPr>
    </w:p>
    <w:p w14:paraId="36B03603" w14:textId="77777777" w:rsidR="008078B7" w:rsidRDefault="00FF0B5B" w:rsidP="00B3402C">
      <w:pPr>
        <w:rPr>
          <w:rFonts w:eastAsiaTheme="minorEastAsia"/>
          <w:lang w:val="es-MX"/>
        </w:rPr>
      </w:pPr>
      <w:r>
        <w:rPr>
          <w:rFonts w:eastAsiaTheme="minorEastAsia"/>
          <w:lang w:val="es-MX"/>
        </w:rPr>
        <w:t xml:space="preserve">Mediante la simulación se </w:t>
      </w:r>
      <w:proofErr w:type="gramStart"/>
      <w:r>
        <w:rPr>
          <w:rFonts w:eastAsiaTheme="minorEastAsia"/>
          <w:lang w:val="es-MX"/>
        </w:rPr>
        <w:t xml:space="preserve">puede </w:t>
      </w:r>
      <w:r w:rsidR="00450719">
        <w:rPr>
          <w:rFonts w:eastAsiaTheme="minorEastAsia"/>
          <w:lang w:val="es-MX"/>
        </w:rPr>
        <w:t>,</w:t>
      </w:r>
      <w:proofErr w:type="gramEnd"/>
      <w:r w:rsidR="00450719">
        <w:rPr>
          <w:rFonts w:eastAsiaTheme="minorEastAsia"/>
          <w:lang w:val="es-MX"/>
        </w:rPr>
        <w:t xml:space="preserve"> procederemos a realizar la solución de la ecuación 4 y 5 en función del parámetro a.</w:t>
      </w:r>
    </w:p>
    <w:p w14:paraId="2114D49A" w14:textId="77777777" w:rsidR="00450719" w:rsidRDefault="00450719" w:rsidP="00B3402C">
      <w:pPr>
        <w:rPr>
          <w:rFonts w:eastAsiaTheme="minorEastAsia"/>
          <w:lang w:val="es-MX"/>
        </w:rPr>
      </w:pPr>
      <w:r>
        <w:rPr>
          <w:rFonts w:eastAsiaTheme="minorEastAsia"/>
          <w:lang w:val="es-MX"/>
        </w:rPr>
        <w:t>Igualando los términos que poseen coeficientes cuadráticos:</w:t>
      </w:r>
    </w:p>
    <w:p w14:paraId="372CE4AC" w14:textId="77777777" w:rsidR="00450719" w:rsidRDefault="00450719" w:rsidP="00B3402C">
      <w:pPr>
        <w:rPr>
          <w:rFonts w:eastAsiaTheme="minorEastAsia"/>
          <w:lang w:val="es-MX"/>
        </w:rPr>
      </w:pPr>
      <w:r>
        <w:rPr>
          <w:rFonts w:eastAsiaTheme="minorEastAsia"/>
          <w:lang w:val="es-MX"/>
        </w:rPr>
        <w:t>Obtención de ganancia derivativa</w:t>
      </w:r>
      <w:r>
        <w:rPr>
          <w:rFonts w:eastAsiaTheme="minorEastAsia"/>
          <w:lang w:val="es-MX"/>
        </w:rPr>
        <w:br/>
      </w:r>
    </w:p>
    <w:p w14:paraId="504D7453" w14:textId="77777777" w:rsidR="00450719" w:rsidRPr="00450719" w:rsidRDefault="00107832" w:rsidP="00B3402C">
      <w:pPr>
        <w:rPr>
          <w:rFonts w:eastAsiaTheme="minorEastAsia"/>
          <w:lang w:val="es-MX"/>
        </w:rPr>
      </w:pPr>
      <m:oMathPara>
        <m:oMath>
          <m:r>
            <w:rPr>
              <w:rFonts w:ascii="Cambria Math" w:eastAsiaTheme="minorEastAsia" w:hAnsi="Cambria Math"/>
              <w:lang w:val="es-MX"/>
            </w:rPr>
            <m:t>79.99+a=33.3332+0.316kd</m:t>
          </m:r>
        </m:oMath>
      </m:oMathPara>
    </w:p>
    <w:p w14:paraId="467465D3" w14:textId="77777777" w:rsidR="00E72F76" w:rsidRPr="00E72F76" w:rsidRDefault="00450719" w:rsidP="00B3402C">
      <w:pPr>
        <w:rPr>
          <w:rFonts w:eastAsiaTheme="minorEastAsia"/>
          <w:lang w:val="es-MX"/>
        </w:rPr>
      </w:pPr>
      <m:oMathPara>
        <m:oMath>
          <m:r>
            <w:rPr>
              <w:rFonts w:ascii="Cambria Math" w:eastAsiaTheme="minorEastAsia" w:hAnsi="Cambria Math"/>
              <w:lang w:val="es-MX"/>
            </w:rPr>
            <m:t>Kd=</m:t>
          </m:r>
          <m:f>
            <m:fPr>
              <m:ctrlPr>
                <w:rPr>
                  <w:rFonts w:ascii="Cambria Math" w:eastAsiaTheme="minorEastAsia" w:hAnsi="Cambria Math"/>
                  <w:i/>
                  <w:lang w:val="es-MX"/>
                </w:rPr>
              </m:ctrlPr>
            </m:fPr>
            <m:num>
              <m:r>
                <w:rPr>
                  <w:rFonts w:ascii="Cambria Math" w:eastAsiaTheme="minorEastAsia" w:hAnsi="Cambria Math"/>
                  <w:lang w:val="es-MX"/>
                </w:rPr>
                <m:t>79.99+0.001-33.3332</m:t>
              </m:r>
            </m:num>
            <m:den>
              <m:r>
                <w:rPr>
                  <w:rFonts w:ascii="Cambria Math" w:eastAsiaTheme="minorEastAsia" w:hAnsi="Cambria Math"/>
                  <w:lang w:val="es-MX"/>
                </w:rPr>
                <m:t>0.316</m:t>
              </m:r>
            </m:den>
          </m:f>
          <m:r>
            <w:rPr>
              <w:rFonts w:ascii="Cambria Math" w:eastAsiaTheme="minorEastAsia" w:hAnsi="Cambria Math"/>
              <w:lang w:val="es-MX"/>
            </w:rPr>
            <m:t>=147.6484177</m:t>
          </m:r>
        </m:oMath>
      </m:oMathPara>
    </w:p>
    <w:p w14:paraId="7A73290A" w14:textId="77777777" w:rsidR="00450719" w:rsidRDefault="00450719" w:rsidP="00B3402C">
      <w:pPr>
        <w:rPr>
          <w:rFonts w:eastAsiaTheme="minorEastAsia"/>
          <w:lang w:val="es-MX"/>
        </w:rPr>
      </w:pPr>
      <w:r>
        <w:rPr>
          <w:rFonts w:eastAsiaTheme="minorEastAsia"/>
          <w:lang w:val="es-MX"/>
        </w:rPr>
        <w:t>Términos lineales:</w:t>
      </w:r>
    </w:p>
    <w:p w14:paraId="2EFA5939" w14:textId="77777777" w:rsidR="00450719" w:rsidRDefault="00450719" w:rsidP="00B3402C">
      <w:pPr>
        <w:rPr>
          <w:rFonts w:eastAsiaTheme="minorEastAsia"/>
          <w:lang w:val="es-MX"/>
        </w:rPr>
      </w:pPr>
      <w:r>
        <w:rPr>
          <w:rFonts w:eastAsiaTheme="minorEastAsia"/>
          <w:lang w:val="es-MX"/>
        </w:rPr>
        <w:t>Obtención de ganancia proporcional</w:t>
      </w:r>
    </w:p>
    <w:p w14:paraId="553DAB75" w14:textId="77777777" w:rsidR="00450719" w:rsidRPr="00450719" w:rsidRDefault="00E72F76" w:rsidP="00450719">
      <w:pPr>
        <w:rPr>
          <w:rFonts w:eastAsiaTheme="minorEastAsia"/>
          <w:lang w:val="es-MX"/>
        </w:rPr>
      </w:pPr>
      <m:oMathPara>
        <m:oMath>
          <m:r>
            <w:rPr>
              <w:rFonts w:ascii="Cambria Math" w:eastAsiaTheme="minorEastAsia" w:hAnsi="Cambria Math"/>
              <w:lang w:val="es-MX"/>
            </w:rPr>
            <m:t>(79.99*a)+2631.8644=0.316(k+1)</m:t>
          </m:r>
        </m:oMath>
      </m:oMathPara>
    </w:p>
    <w:p w14:paraId="39E799D8" w14:textId="77777777" w:rsidR="00450719" w:rsidRPr="00450719" w:rsidRDefault="00450719" w:rsidP="00450719">
      <w:pPr>
        <w:rPr>
          <w:rFonts w:eastAsiaTheme="minorEastAsia"/>
          <w:lang w:val="es-MX"/>
        </w:rPr>
      </w:pPr>
      <m:oMathPara>
        <m:oMath>
          <m:r>
            <w:rPr>
              <w:rFonts w:ascii="Cambria Math" w:eastAsiaTheme="minorEastAsia" w:hAnsi="Cambria Math"/>
              <w:lang w:val="es-MX"/>
            </w:rPr>
            <m:t>K=</m:t>
          </m:r>
          <m:f>
            <m:fPr>
              <m:ctrlPr>
                <w:rPr>
                  <w:rFonts w:ascii="Cambria Math" w:eastAsiaTheme="minorEastAsia" w:hAnsi="Cambria Math"/>
                  <w:i/>
                  <w:lang w:val="es-MX"/>
                </w:rPr>
              </m:ctrlPr>
            </m:fPr>
            <m:num>
              <m:d>
                <m:dPr>
                  <m:ctrlPr>
                    <w:rPr>
                      <w:rFonts w:ascii="Cambria Math" w:eastAsiaTheme="minorEastAsia" w:hAnsi="Cambria Math"/>
                      <w:i/>
                      <w:lang w:val="es-MX"/>
                    </w:rPr>
                  </m:ctrlPr>
                </m:dPr>
                <m:e>
                  <m:r>
                    <w:rPr>
                      <w:rFonts w:ascii="Cambria Math" w:eastAsiaTheme="minorEastAsia" w:hAnsi="Cambria Math"/>
                      <w:lang w:val="es-MX"/>
                    </w:rPr>
                    <m:t>79.99*0.0001</m:t>
                  </m:r>
                </m:e>
              </m:d>
              <m:r>
                <w:rPr>
                  <w:rFonts w:ascii="Cambria Math" w:eastAsiaTheme="minorEastAsia" w:hAnsi="Cambria Math"/>
                  <w:lang w:val="es-MX"/>
                </w:rPr>
                <m:t>+2631.86441</m:t>
              </m:r>
            </m:num>
            <m:den>
              <m:r>
                <w:rPr>
                  <w:rFonts w:ascii="Cambria Math" w:eastAsiaTheme="minorEastAsia" w:hAnsi="Cambria Math"/>
                  <w:lang w:val="es-MX"/>
                </w:rPr>
                <m:t>0.316</m:t>
              </m:r>
            </m:den>
          </m:f>
          <m:r>
            <w:rPr>
              <w:rFonts w:ascii="Cambria Math" w:eastAsiaTheme="minorEastAsia" w:hAnsi="Cambria Math"/>
              <w:lang w:val="es-MX"/>
            </w:rPr>
            <m:t>-1=8327.7101</m:t>
          </m:r>
        </m:oMath>
      </m:oMathPara>
    </w:p>
    <w:p w14:paraId="0505D45B" w14:textId="77777777" w:rsidR="00450719" w:rsidRDefault="00450719" w:rsidP="00450719">
      <w:pPr>
        <w:rPr>
          <w:rFonts w:eastAsiaTheme="minorEastAsia"/>
          <w:lang w:val="es-MX"/>
        </w:rPr>
      </w:pPr>
      <w:r>
        <w:rPr>
          <w:rFonts w:eastAsiaTheme="minorEastAsia"/>
          <w:lang w:val="es-MX"/>
        </w:rPr>
        <w:t>Términos independientes:</w:t>
      </w:r>
    </w:p>
    <w:p w14:paraId="4BB05537" w14:textId="77777777" w:rsidR="00450719" w:rsidRDefault="00450719" w:rsidP="00450719">
      <w:pPr>
        <w:rPr>
          <w:rFonts w:eastAsiaTheme="minorEastAsia"/>
          <w:lang w:val="es-MX"/>
        </w:rPr>
      </w:pPr>
      <w:r>
        <w:rPr>
          <w:rFonts w:eastAsiaTheme="minorEastAsia"/>
          <w:lang w:val="es-MX"/>
        </w:rPr>
        <w:t>Obtención de ganancia integral</w:t>
      </w:r>
    </w:p>
    <w:p w14:paraId="46C1F4A0" w14:textId="77777777" w:rsidR="00450719" w:rsidRPr="00450719" w:rsidRDefault="00E72F76" w:rsidP="00450719">
      <w:pPr>
        <w:rPr>
          <w:rFonts w:eastAsiaTheme="minorEastAsia"/>
          <w:lang w:val="es-MX"/>
        </w:rPr>
      </w:pPr>
      <m:oMathPara>
        <m:oMath>
          <m:r>
            <w:rPr>
              <w:rFonts w:ascii="Cambria Math" w:eastAsiaTheme="minorEastAsia" w:hAnsi="Cambria Math"/>
              <w:lang w:val="es-MX"/>
            </w:rPr>
            <w:lastRenderedPageBreak/>
            <m:t>2631.8644*a=k*0.316</m:t>
          </m:r>
        </m:oMath>
      </m:oMathPara>
    </w:p>
    <w:p w14:paraId="19D26935" w14:textId="77777777" w:rsidR="00450719" w:rsidRPr="00450719" w:rsidRDefault="00450719" w:rsidP="00450719">
      <w:pPr>
        <w:rPr>
          <w:rFonts w:eastAsiaTheme="minorEastAsia"/>
          <w:lang w:val="es-MX"/>
        </w:rPr>
      </w:pPr>
      <m:oMathPara>
        <m:oMath>
          <m:r>
            <w:rPr>
              <w:rFonts w:ascii="Cambria Math" w:eastAsiaTheme="minorEastAsia" w:hAnsi="Cambria Math"/>
              <w:lang w:val="es-MX"/>
            </w:rPr>
            <m:t>Ki=</m:t>
          </m:r>
          <m:f>
            <m:fPr>
              <m:ctrlPr>
                <w:rPr>
                  <w:rFonts w:ascii="Cambria Math" w:eastAsiaTheme="minorEastAsia" w:hAnsi="Cambria Math"/>
                  <w:i/>
                  <w:lang w:val="es-MX"/>
                </w:rPr>
              </m:ctrlPr>
            </m:fPr>
            <m:num>
              <m:r>
                <w:rPr>
                  <w:rFonts w:ascii="Cambria Math" w:eastAsiaTheme="minorEastAsia" w:hAnsi="Cambria Math"/>
                  <w:lang w:val="es-MX"/>
                </w:rPr>
                <m:t>2631.8644*0.0001</m:t>
              </m:r>
            </m:num>
            <m:den>
              <m:r>
                <w:rPr>
                  <w:rFonts w:ascii="Cambria Math" w:eastAsiaTheme="minorEastAsia" w:hAnsi="Cambria Math"/>
                  <w:lang w:val="es-MX"/>
                </w:rPr>
                <m:t>0.316</m:t>
              </m:r>
            </m:den>
          </m:f>
          <m:r>
            <w:rPr>
              <w:rFonts w:ascii="Cambria Math" w:eastAsiaTheme="minorEastAsia" w:hAnsi="Cambria Math"/>
              <w:lang w:val="es-MX"/>
            </w:rPr>
            <m:t>=0.832868</m:t>
          </m:r>
        </m:oMath>
      </m:oMathPara>
    </w:p>
    <w:p w14:paraId="381AC9E1" w14:textId="77777777" w:rsidR="00450719" w:rsidRDefault="00450719" w:rsidP="00450719">
      <w:pPr>
        <w:rPr>
          <w:rFonts w:eastAsiaTheme="minorEastAsia"/>
          <w:lang w:val="es-MX"/>
        </w:rPr>
      </w:pPr>
    </w:p>
    <w:p w14:paraId="76BF9C58" w14:textId="77777777" w:rsidR="00296D94" w:rsidRPr="00450719" w:rsidRDefault="00296D94" w:rsidP="00450719">
      <w:pPr>
        <w:rPr>
          <w:rFonts w:eastAsiaTheme="minorEastAsia"/>
          <w:lang w:val="es-MX"/>
        </w:rPr>
      </w:pPr>
      <w:r>
        <w:rPr>
          <w:rFonts w:eastAsiaTheme="minorEastAsia"/>
          <w:lang w:val="es-MX"/>
        </w:rPr>
        <w:t>Una vez obtenidos estos parámetro</w:t>
      </w:r>
      <w:r w:rsidR="00E72F76">
        <w:rPr>
          <w:rFonts w:eastAsiaTheme="minorEastAsia"/>
          <w:lang w:val="es-MX"/>
        </w:rPr>
        <w:t>s, lo que continua es la implementa</w:t>
      </w:r>
      <w:r>
        <w:rPr>
          <w:rFonts w:eastAsiaTheme="minorEastAsia"/>
          <w:lang w:val="es-MX"/>
        </w:rPr>
        <w:t>ción del control, que se llevará a cabo de manera Digital:</w:t>
      </w:r>
    </w:p>
    <w:p w14:paraId="2FDDD37B" w14:textId="77777777" w:rsidR="0010184A" w:rsidRDefault="00296D94" w:rsidP="0010184A">
      <w:pPr>
        <w:rPr>
          <w:lang w:val="es-MX"/>
        </w:rPr>
      </w:pPr>
      <w:r>
        <w:rPr>
          <w:lang w:val="es-MX"/>
        </w:rPr>
        <w:t>Como hemos mencionado con anterioridad, lo que deseamos es poder mejorar todos los parámetros de la respuesta del sistema, por la parte digital, utilizar</w:t>
      </w:r>
      <w:r w:rsidR="00E72F76">
        <w:rPr>
          <w:lang w:val="es-MX"/>
        </w:rPr>
        <w:t>emos el dispositivo Arduino UNO</w:t>
      </w:r>
      <w:r>
        <w:rPr>
          <w:lang w:val="es-MX"/>
        </w:rPr>
        <w:t xml:space="preserve"> y su correspondiente IDE de programación Arduino IDE, a continuación, presentamos el código implementado, para los valores respectivos de las ganancias.</w:t>
      </w:r>
    </w:p>
    <w:p w14:paraId="6C06E4BB" w14:textId="77777777" w:rsidR="00296D94" w:rsidRPr="0010184A" w:rsidRDefault="00DA72E9" w:rsidP="0010184A">
      <w:pPr>
        <w:rPr>
          <w:lang w:val="es-MX"/>
        </w:rPr>
      </w:pPr>
      <w:r>
        <w:rPr>
          <w:noProof/>
        </w:rPr>
        <w:drawing>
          <wp:inline distT="0" distB="0" distL="0" distR="0" wp14:anchorId="1624CADC" wp14:editId="1C87078E">
            <wp:extent cx="1507779" cy="2487052"/>
            <wp:effectExtent l="0" t="0" r="0" b="88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 t="10728" r="76506" b="20966"/>
                    <a:stretch/>
                  </pic:blipFill>
                  <pic:spPr bwMode="auto">
                    <a:xfrm>
                      <a:off x="0" y="0"/>
                      <a:ext cx="1517353" cy="2502844"/>
                    </a:xfrm>
                    <a:prstGeom prst="rect">
                      <a:avLst/>
                    </a:prstGeom>
                    <a:ln>
                      <a:noFill/>
                    </a:ln>
                    <a:extLst>
                      <a:ext uri="{53640926-AAD7-44D8-BBD7-CCE9431645EC}">
                        <a14:shadowObscured xmlns:a14="http://schemas.microsoft.com/office/drawing/2010/main"/>
                      </a:ext>
                    </a:extLst>
                  </pic:spPr>
                </pic:pic>
              </a:graphicData>
            </a:graphic>
          </wp:inline>
        </w:drawing>
      </w:r>
      <w:r w:rsidRPr="00DA72E9">
        <w:rPr>
          <w:noProof/>
          <w:lang w:val="es-MX"/>
        </w:rPr>
        <w:t xml:space="preserve"> </w:t>
      </w:r>
      <w:r>
        <w:rPr>
          <w:noProof/>
        </w:rPr>
        <w:drawing>
          <wp:inline distT="0" distB="0" distL="0" distR="0" wp14:anchorId="03399DD1" wp14:editId="54681C7D">
            <wp:extent cx="2060368" cy="251660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1" t="10353" r="68260" b="21153"/>
                    <a:stretch/>
                  </pic:blipFill>
                  <pic:spPr bwMode="auto">
                    <a:xfrm>
                      <a:off x="0" y="0"/>
                      <a:ext cx="2064924" cy="2522171"/>
                    </a:xfrm>
                    <a:prstGeom prst="rect">
                      <a:avLst/>
                    </a:prstGeom>
                    <a:ln>
                      <a:noFill/>
                    </a:ln>
                    <a:extLst>
                      <a:ext uri="{53640926-AAD7-44D8-BBD7-CCE9431645EC}">
                        <a14:shadowObscured xmlns:a14="http://schemas.microsoft.com/office/drawing/2010/main"/>
                      </a:ext>
                    </a:extLst>
                  </pic:spPr>
                </pic:pic>
              </a:graphicData>
            </a:graphic>
          </wp:inline>
        </w:drawing>
      </w:r>
    </w:p>
    <w:p w14:paraId="5F81CBF9" w14:textId="77777777" w:rsidR="00296D94" w:rsidRDefault="00296D94" w:rsidP="00B3402C">
      <w:pPr>
        <w:rPr>
          <w:b/>
          <w:bCs/>
          <w:color w:val="000000" w:themeColor="text1"/>
          <w:sz w:val="24"/>
          <w:szCs w:val="24"/>
          <w:lang w:val="es-MX"/>
        </w:rPr>
      </w:pPr>
      <w:r>
        <w:rPr>
          <w:b/>
          <w:bCs/>
          <w:color w:val="000000" w:themeColor="text1"/>
          <w:sz w:val="24"/>
          <w:szCs w:val="24"/>
          <w:lang w:val="es-MX"/>
        </w:rPr>
        <w:t>Diagrama de bloques del sistema:</w:t>
      </w:r>
    </w:p>
    <w:p w14:paraId="117AFAFB" w14:textId="77777777" w:rsidR="00DA72E9" w:rsidRDefault="00DA72E9" w:rsidP="00B3402C">
      <w:pPr>
        <w:rPr>
          <w:b/>
          <w:bCs/>
          <w:color w:val="000000" w:themeColor="text1"/>
          <w:sz w:val="24"/>
          <w:szCs w:val="24"/>
          <w:lang w:val="es-MX"/>
        </w:rPr>
      </w:pPr>
      <w:r>
        <w:rPr>
          <w:noProof/>
        </w:rPr>
        <w:drawing>
          <wp:inline distT="0" distB="0" distL="0" distR="0" wp14:anchorId="3919BEC8" wp14:editId="2BB8C132">
            <wp:extent cx="2505693" cy="528452"/>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75" t="34250" r="44867" b="48998"/>
                    <a:stretch/>
                  </pic:blipFill>
                  <pic:spPr bwMode="auto">
                    <a:xfrm>
                      <a:off x="0" y="0"/>
                      <a:ext cx="2506294" cy="528579"/>
                    </a:xfrm>
                    <a:prstGeom prst="rect">
                      <a:avLst/>
                    </a:prstGeom>
                    <a:ln>
                      <a:noFill/>
                    </a:ln>
                    <a:extLst>
                      <a:ext uri="{53640926-AAD7-44D8-BBD7-CCE9431645EC}">
                        <a14:shadowObscured xmlns:a14="http://schemas.microsoft.com/office/drawing/2010/main"/>
                      </a:ext>
                    </a:extLst>
                  </pic:spPr>
                </pic:pic>
              </a:graphicData>
            </a:graphic>
          </wp:inline>
        </w:drawing>
      </w:r>
    </w:p>
    <w:p w14:paraId="35FB3BC3" w14:textId="77777777" w:rsidR="00296D94" w:rsidRDefault="00296D94" w:rsidP="00B3402C">
      <w:pPr>
        <w:rPr>
          <w:b/>
          <w:bCs/>
          <w:color w:val="000000" w:themeColor="text1"/>
          <w:sz w:val="24"/>
          <w:szCs w:val="24"/>
          <w:lang w:val="es-MX"/>
        </w:rPr>
      </w:pPr>
      <w:r>
        <w:rPr>
          <w:b/>
          <w:bCs/>
          <w:color w:val="000000" w:themeColor="text1"/>
          <w:sz w:val="24"/>
          <w:szCs w:val="24"/>
          <w:lang w:val="es-MX"/>
        </w:rPr>
        <w:t>Implementación física del circuito a controlar:</w:t>
      </w:r>
    </w:p>
    <w:p w14:paraId="023073BF" w14:textId="77777777" w:rsidR="00296D94" w:rsidRDefault="00DA72E9" w:rsidP="00296D94">
      <w:pPr>
        <w:jc w:val="center"/>
        <w:rPr>
          <w:b/>
          <w:bCs/>
          <w:color w:val="000000" w:themeColor="text1"/>
          <w:sz w:val="24"/>
          <w:szCs w:val="24"/>
          <w:lang w:val="es-MX"/>
        </w:rPr>
      </w:pPr>
      <w:r>
        <w:rPr>
          <w:noProof/>
        </w:rPr>
        <w:drawing>
          <wp:inline distT="0" distB="0" distL="0" distR="0" wp14:anchorId="69D85A07" wp14:editId="2C02A798">
            <wp:extent cx="3645329" cy="178102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748" t="24280" r="12284" b="19262"/>
                    <a:stretch/>
                  </pic:blipFill>
                  <pic:spPr bwMode="auto">
                    <a:xfrm>
                      <a:off x="0" y="0"/>
                      <a:ext cx="3646123" cy="1781415"/>
                    </a:xfrm>
                    <a:prstGeom prst="rect">
                      <a:avLst/>
                    </a:prstGeom>
                    <a:ln>
                      <a:noFill/>
                    </a:ln>
                    <a:extLst>
                      <a:ext uri="{53640926-AAD7-44D8-BBD7-CCE9431645EC}">
                        <a14:shadowObscured xmlns:a14="http://schemas.microsoft.com/office/drawing/2010/main"/>
                      </a:ext>
                    </a:extLst>
                  </pic:spPr>
                </pic:pic>
              </a:graphicData>
            </a:graphic>
          </wp:inline>
        </w:drawing>
      </w:r>
    </w:p>
    <w:p w14:paraId="17D519F1" w14:textId="77777777" w:rsidR="00296D94" w:rsidRDefault="00296D94" w:rsidP="00296D94">
      <w:pPr>
        <w:rPr>
          <w:b/>
          <w:bCs/>
          <w:color w:val="000000" w:themeColor="text1"/>
          <w:sz w:val="24"/>
          <w:szCs w:val="24"/>
          <w:lang w:val="es-MX"/>
        </w:rPr>
      </w:pPr>
      <w:r>
        <w:rPr>
          <w:b/>
          <w:bCs/>
          <w:color w:val="000000" w:themeColor="text1"/>
          <w:sz w:val="24"/>
          <w:szCs w:val="24"/>
          <w:lang w:val="es-MX"/>
        </w:rPr>
        <w:lastRenderedPageBreak/>
        <w:t xml:space="preserve">Una vez cargado el programa en el controlador y conectado las terminales necesarias, a través del osciloscopio, hemos constatado el </w:t>
      </w:r>
      <w:r w:rsidR="0024186B">
        <w:rPr>
          <w:b/>
          <w:bCs/>
          <w:color w:val="000000" w:themeColor="text1"/>
          <w:sz w:val="24"/>
          <w:szCs w:val="24"/>
          <w:lang w:val="es-MX"/>
        </w:rPr>
        <w:t>funcionamiento del controlador:</w:t>
      </w:r>
    </w:p>
    <w:p w14:paraId="6550E4D4" w14:textId="77777777" w:rsidR="00296D94" w:rsidRDefault="00296D94" w:rsidP="00296D94">
      <w:pPr>
        <w:rPr>
          <w:b/>
          <w:bCs/>
          <w:color w:val="000000" w:themeColor="text1"/>
          <w:sz w:val="24"/>
          <w:szCs w:val="24"/>
          <w:lang w:val="es-MX"/>
        </w:rPr>
      </w:pPr>
      <w:r>
        <w:rPr>
          <w:b/>
          <w:bCs/>
          <w:color w:val="000000" w:themeColor="text1"/>
          <w:sz w:val="24"/>
          <w:szCs w:val="24"/>
          <w:lang w:val="es-MX"/>
        </w:rPr>
        <w:t xml:space="preserve">Respuesta del sistema con límites </w:t>
      </w:r>
      <w:r w:rsidR="00E72F76">
        <w:rPr>
          <w:b/>
          <w:bCs/>
          <w:color w:val="000000" w:themeColor="text1"/>
          <w:sz w:val="24"/>
          <w:szCs w:val="24"/>
          <w:lang w:val="es-MX"/>
        </w:rPr>
        <w:t>de salida entre el rango de 2000 y -20</w:t>
      </w:r>
      <w:r>
        <w:rPr>
          <w:b/>
          <w:bCs/>
          <w:color w:val="000000" w:themeColor="text1"/>
          <w:sz w:val="24"/>
          <w:szCs w:val="24"/>
          <w:lang w:val="es-MX"/>
        </w:rPr>
        <w:t>00</w:t>
      </w:r>
    </w:p>
    <w:p w14:paraId="6B678549" w14:textId="77777777" w:rsidR="00296D94" w:rsidRPr="00296D94" w:rsidRDefault="00296D94" w:rsidP="00C72147">
      <w:pPr>
        <w:jc w:val="center"/>
        <w:rPr>
          <w:b/>
          <w:bCs/>
          <w:color w:val="000000" w:themeColor="text1"/>
          <w:sz w:val="24"/>
          <w:szCs w:val="24"/>
          <w:lang w:val="es-MX"/>
        </w:rPr>
      </w:pPr>
      <w:r>
        <w:rPr>
          <w:noProof/>
        </w:rPr>
        <w:drawing>
          <wp:inline distT="0" distB="0" distL="0" distR="0" wp14:anchorId="7CE43F04" wp14:editId="5B52839F">
            <wp:extent cx="4322618" cy="2949554"/>
            <wp:effectExtent l="0" t="0" r="1905"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17" t="1891" r="25939" b="10352"/>
                    <a:stretch/>
                  </pic:blipFill>
                  <pic:spPr bwMode="auto">
                    <a:xfrm>
                      <a:off x="0" y="0"/>
                      <a:ext cx="4353273" cy="2970471"/>
                    </a:xfrm>
                    <a:prstGeom prst="rect">
                      <a:avLst/>
                    </a:prstGeom>
                    <a:ln>
                      <a:noFill/>
                    </a:ln>
                    <a:extLst>
                      <a:ext uri="{53640926-AAD7-44D8-BBD7-CCE9431645EC}">
                        <a14:shadowObscured xmlns:a14="http://schemas.microsoft.com/office/drawing/2010/main"/>
                      </a:ext>
                    </a:extLst>
                  </pic:spPr>
                </pic:pic>
              </a:graphicData>
            </a:graphic>
          </wp:inline>
        </w:drawing>
      </w:r>
    </w:p>
    <w:p w14:paraId="7D712D6A" w14:textId="77777777" w:rsidR="0010184A" w:rsidRDefault="00296D94" w:rsidP="00C72147">
      <w:pPr>
        <w:jc w:val="center"/>
        <w:rPr>
          <w:rFonts w:eastAsiaTheme="minorEastAsia"/>
          <w:lang w:val="es-MX"/>
        </w:rPr>
      </w:pPr>
      <w:r>
        <w:rPr>
          <w:noProof/>
        </w:rPr>
        <w:drawing>
          <wp:inline distT="0" distB="0" distL="0" distR="0" wp14:anchorId="07905EAE" wp14:editId="488CEC9D">
            <wp:extent cx="4263242" cy="3099947"/>
            <wp:effectExtent l="0" t="0" r="4445"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36" t="8626" r="25939" b="8483"/>
                    <a:stretch/>
                  </pic:blipFill>
                  <pic:spPr bwMode="auto">
                    <a:xfrm>
                      <a:off x="0" y="0"/>
                      <a:ext cx="4285401" cy="3116059"/>
                    </a:xfrm>
                    <a:prstGeom prst="rect">
                      <a:avLst/>
                    </a:prstGeom>
                    <a:ln>
                      <a:noFill/>
                    </a:ln>
                    <a:extLst>
                      <a:ext uri="{53640926-AAD7-44D8-BBD7-CCE9431645EC}">
                        <a14:shadowObscured xmlns:a14="http://schemas.microsoft.com/office/drawing/2010/main"/>
                      </a:ext>
                    </a:extLst>
                  </pic:spPr>
                </pic:pic>
              </a:graphicData>
            </a:graphic>
          </wp:inline>
        </w:drawing>
      </w:r>
    </w:p>
    <w:p w14:paraId="79E82AEC" w14:textId="77777777" w:rsidR="00C72147" w:rsidRPr="00F6693F" w:rsidRDefault="00C72147" w:rsidP="00C72147">
      <w:pPr>
        <w:rPr>
          <w:rFonts w:eastAsiaTheme="minorEastAsia"/>
          <w:lang w:val="es-MX"/>
        </w:rPr>
      </w:pPr>
      <w:r>
        <w:rPr>
          <w:rFonts w:eastAsiaTheme="minorEastAsia"/>
          <w:lang w:val="es-MX"/>
        </w:rPr>
        <w:t>Realizando las mediciones necesarias, obtenemos los parámetros mostrados en la tabla:</w:t>
      </w:r>
      <w:r>
        <w:rPr>
          <w:rFonts w:eastAsiaTheme="minorEastAsia"/>
          <w:lang w:val="es-MX"/>
        </w:rPr>
        <w:br/>
      </w:r>
    </w:p>
    <w:tbl>
      <w:tblPr>
        <w:tblStyle w:val="Tablaconcuadrcula4-nfasis1"/>
        <w:tblW w:w="0" w:type="auto"/>
        <w:jc w:val="center"/>
        <w:tblLook w:val="04A0" w:firstRow="1" w:lastRow="0" w:firstColumn="1" w:lastColumn="0" w:noHBand="0" w:noVBand="1"/>
      </w:tblPr>
      <w:tblGrid>
        <w:gridCol w:w="1746"/>
        <w:gridCol w:w="1746"/>
      </w:tblGrid>
      <w:tr w:rsidR="00C72147" w14:paraId="70E1B27E" w14:textId="77777777" w:rsidTr="00C72147">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746" w:type="dxa"/>
          </w:tcPr>
          <w:p w14:paraId="5AC3A3D5" w14:textId="77777777" w:rsidR="00C72147" w:rsidRDefault="00C72147" w:rsidP="00784DF1">
            <w:pPr>
              <w:rPr>
                <w:rFonts w:ascii="Arial" w:hAnsi="Arial" w:cs="Arial"/>
                <w:lang w:val="es-MX"/>
              </w:rPr>
            </w:pPr>
            <w:r>
              <w:rPr>
                <w:rFonts w:ascii="Arial" w:hAnsi="Arial" w:cs="Arial"/>
                <w:lang w:val="es-MX"/>
              </w:rPr>
              <w:t>Parámetro</w:t>
            </w:r>
          </w:p>
        </w:tc>
        <w:tc>
          <w:tcPr>
            <w:tcW w:w="1746" w:type="dxa"/>
          </w:tcPr>
          <w:p w14:paraId="1E710536" w14:textId="77777777" w:rsidR="00C72147" w:rsidRDefault="00C72147" w:rsidP="00784DF1">
            <w:pPr>
              <w:cnfStyle w:val="100000000000" w:firstRow="1"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 xml:space="preserve">Valor </w:t>
            </w:r>
          </w:p>
        </w:tc>
      </w:tr>
      <w:tr w:rsidR="00C72147" w14:paraId="6E749490" w14:textId="77777777" w:rsidTr="00C72147">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1746" w:type="dxa"/>
          </w:tcPr>
          <w:p w14:paraId="1D898FB9" w14:textId="77777777" w:rsidR="00C72147" w:rsidRDefault="00C72147" w:rsidP="00784DF1">
            <w:pPr>
              <w:rPr>
                <w:rFonts w:ascii="Arial" w:hAnsi="Arial" w:cs="Arial"/>
                <w:lang w:val="es-MX"/>
              </w:rPr>
            </w:pPr>
            <w:proofErr w:type="spellStart"/>
            <w:r>
              <w:rPr>
                <w:rFonts w:ascii="Arial" w:hAnsi="Arial" w:cs="Arial"/>
                <w:lang w:val="es-MX"/>
              </w:rPr>
              <w:t>Mp</w:t>
            </w:r>
            <w:proofErr w:type="spellEnd"/>
          </w:p>
        </w:tc>
        <w:tc>
          <w:tcPr>
            <w:tcW w:w="1746" w:type="dxa"/>
          </w:tcPr>
          <w:p w14:paraId="415B811A" w14:textId="77777777" w:rsidR="00C72147" w:rsidRDefault="00C72147" w:rsidP="00784DF1">
            <w:pPr>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Pr>
                <w:rFonts w:ascii="Arial" w:hAnsi="Arial" w:cs="Arial"/>
                <w:lang w:val="es-MX"/>
              </w:rPr>
              <w:t>11.02%</w:t>
            </w:r>
          </w:p>
        </w:tc>
      </w:tr>
      <w:tr w:rsidR="00C72147" w14:paraId="0106EC04" w14:textId="77777777" w:rsidTr="00C72147">
        <w:trPr>
          <w:trHeight w:val="248"/>
          <w:jc w:val="center"/>
        </w:trPr>
        <w:tc>
          <w:tcPr>
            <w:cnfStyle w:val="001000000000" w:firstRow="0" w:lastRow="0" w:firstColumn="1" w:lastColumn="0" w:oddVBand="0" w:evenVBand="0" w:oddHBand="0" w:evenHBand="0" w:firstRowFirstColumn="0" w:firstRowLastColumn="0" w:lastRowFirstColumn="0" w:lastRowLastColumn="0"/>
            <w:tcW w:w="1746" w:type="dxa"/>
          </w:tcPr>
          <w:p w14:paraId="09745B84" w14:textId="77777777" w:rsidR="00C72147" w:rsidRDefault="00C72147" w:rsidP="00784DF1">
            <w:pPr>
              <w:rPr>
                <w:rFonts w:ascii="Arial" w:hAnsi="Arial" w:cs="Arial"/>
                <w:lang w:val="es-MX"/>
              </w:rPr>
            </w:pPr>
            <w:proofErr w:type="spellStart"/>
            <w:r>
              <w:rPr>
                <w:rFonts w:ascii="Arial" w:hAnsi="Arial" w:cs="Arial"/>
                <w:lang w:val="es-MX"/>
              </w:rPr>
              <w:t>ts</w:t>
            </w:r>
            <w:proofErr w:type="spellEnd"/>
          </w:p>
        </w:tc>
        <w:tc>
          <w:tcPr>
            <w:tcW w:w="1746" w:type="dxa"/>
          </w:tcPr>
          <w:p w14:paraId="4FE78C87" w14:textId="77777777" w:rsidR="00C72147" w:rsidRDefault="00C72147" w:rsidP="00784DF1">
            <w:pPr>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Pr>
                <w:rFonts w:ascii="Arial" w:hAnsi="Arial" w:cs="Arial"/>
                <w:lang w:val="es-MX"/>
              </w:rPr>
              <w:t>130 ms</w:t>
            </w:r>
          </w:p>
        </w:tc>
      </w:tr>
    </w:tbl>
    <w:p w14:paraId="0199082F" w14:textId="77777777" w:rsidR="00E305EB" w:rsidRDefault="00E305EB" w:rsidP="00C72147">
      <w:pPr>
        <w:rPr>
          <w:rFonts w:eastAsiaTheme="minorEastAsia"/>
          <w:lang w:val="es-MX"/>
        </w:rPr>
      </w:pPr>
    </w:p>
    <w:p w14:paraId="66DBA56D" w14:textId="77777777" w:rsidR="004F4A4B" w:rsidRPr="00F6693F" w:rsidRDefault="004F4A4B" w:rsidP="00C72147">
      <w:pPr>
        <w:rPr>
          <w:rFonts w:eastAsiaTheme="minorEastAsia"/>
          <w:lang w:val="es-MX"/>
        </w:rPr>
      </w:pPr>
    </w:p>
    <w:p w14:paraId="13662E56" w14:textId="77777777" w:rsidR="00543C94" w:rsidRDefault="008F0237" w:rsidP="00543C94">
      <w:pPr>
        <w:pStyle w:val="Ttulo1"/>
        <w:rPr>
          <w:b/>
          <w:bCs/>
          <w:color w:val="ED7D31" w:themeColor="accent2"/>
          <w:sz w:val="36"/>
          <w:szCs w:val="36"/>
          <w:lang w:val="es-MX"/>
        </w:rPr>
      </w:pPr>
      <w:bookmarkStart w:id="9" w:name="_Toc25414937"/>
      <w:r w:rsidRPr="00C409D5">
        <w:rPr>
          <w:b/>
          <w:bCs/>
          <w:color w:val="ED7D31" w:themeColor="accent2"/>
          <w:sz w:val="36"/>
          <w:szCs w:val="36"/>
          <w:lang w:val="es-MX"/>
        </w:rPr>
        <w:t>CONCLUSIÓN:</w:t>
      </w:r>
      <w:bookmarkEnd w:id="9"/>
    </w:p>
    <w:p w14:paraId="520C5B67" w14:textId="77777777" w:rsidR="00543C94" w:rsidRPr="00543C94" w:rsidRDefault="00543C94" w:rsidP="00543C94">
      <w:pPr>
        <w:rPr>
          <w:lang w:val="es-MX"/>
        </w:rPr>
      </w:pPr>
    </w:p>
    <w:p w14:paraId="3F1B672B" w14:textId="77777777" w:rsidR="00543C94" w:rsidRPr="00543C94" w:rsidRDefault="00543C94" w:rsidP="00543C94">
      <w:pPr>
        <w:rPr>
          <w:lang w:val="es-MX"/>
        </w:rPr>
      </w:pPr>
    </w:p>
    <w:p w14:paraId="1951B3EA" w14:textId="77777777" w:rsidR="008F0237" w:rsidRDefault="008F0237" w:rsidP="008F0237">
      <w:pPr>
        <w:pStyle w:val="Ttulo1"/>
        <w:rPr>
          <w:b/>
          <w:bCs/>
          <w:color w:val="ED7D31" w:themeColor="accent2"/>
          <w:sz w:val="36"/>
          <w:szCs w:val="36"/>
          <w:lang w:val="es-MX"/>
        </w:rPr>
      </w:pPr>
      <w:bookmarkStart w:id="10" w:name="_Toc25414938"/>
      <w:r w:rsidRPr="00C409D5">
        <w:rPr>
          <w:b/>
          <w:bCs/>
          <w:color w:val="ED7D31" w:themeColor="accent2"/>
          <w:sz w:val="36"/>
          <w:szCs w:val="36"/>
          <w:lang w:val="es-MX"/>
        </w:rPr>
        <w:t>BIBLIOGRAFÍA:</w:t>
      </w:r>
      <w:bookmarkEnd w:id="10"/>
    </w:p>
    <w:p w14:paraId="6E6FE2EF" w14:textId="77777777" w:rsidR="008F0237" w:rsidRPr="00784DF1" w:rsidRDefault="001544CA" w:rsidP="008F0237">
      <w:pPr>
        <w:rPr>
          <w:lang w:val="es-MX"/>
        </w:rPr>
      </w:pPr>
      <w:hyperlink r:id="rId38" w:history="1">
        <w:r w:rsidR="008F0237" w:rsidRPr="00784DF1">
          <w:rPr>
            <w:rStyle w:val="Hipervnculo"/>
            <w:lang w:val="es-MX"/>
          </w:rPr>
          <w:t>http://catarina.udlap.mx/u_dl_a/tales/documentos/lep/nunez_e_f/capitulo1.pdf</w:t>
        </w:r>
      </w:hyperlink>
    </w:p>
    <w:p w14:paraId="5561DD3D" w14:textId="77777777" w:rsidR="008F0237" w:rsidRPr="00784DF1" w:rsidRDefault="001544CA" w:rsidP="008F0237">
      <w:pPr>
        <w:rPr>
          <w:lang w:val="es-MX"/>
        </w:rPr>
      </w:pPr>
      <w:hyperlink r:id="rId39" w:history="1">
        <w:r w:rsidR="008F0237" w:rsidRPr="00784DF1">
          <w:rPr>
            <w:rStyle w:val="Hipervnculo"/>
            <w:lang w:val="es-MX"/>
          </w:rPr>
          <w:t>http://www.udb.edu.sv/udb/archivo/guia/electronica-ingenieria/sistemas-de-control-automatico/2013/i/guia-6.pdf</w:t>
        </w:r>
      </w:hyperlink>
    </w:p>
    <w:p w14:paraId="26715516" w14:textId="77777777" w:rsidR="000F20C2" w:rsidRPr="00DB4247" w:rsidRDefault="001544CA">
      <w:pPr>
        <w:rPr>
          <w:lang w:val="es-MX"/>
        </w:rPr>
      </w:pPr>
      <w:hyperlink r:id="rId40" w:history="1">
        <w:r w:rsidR="00AA541B" w:rsidRPr="00784DF1">
          <w:rPr>
            <w:rStyle w:val="Hipervnculo"/>
            <w:lang w:val="es-MX"/>
          </w:rPr>
          <w:t>http://e-ducativa.catedu.es/44700165/aula/archivos/repositorio/4750/4926/html/11_controlador_de_accin_proporcional_p.html</w:t>
        </w:r>
      </w:hyperlink>
    </w:p>
    <w:sectPr w:rsidR="000F20C2" w:rsidRPr="00DB4247" w:rsidSect="00023D25">
      <w:headerReference w:type="even" r:id="rId41"/>
      <w:headerReference w:type="default" r:id="rId42"/>
      <w:footerReference w:type="default" r:id="rId43"/>
      <w:headerReference w:type="first" r:id="rId44"/>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0C3EC" w14:textId="77777777" w:rsidR="001544CA" w:rsidRDefault="001544CA" w:rsidP="00F51292">
      <w:pPr>
        <w:spacing w:after="0" w:line="240" w:lineRule="auto"/>
      </w:pPr>
      <w:r>
        <w:separator/>
      </w:r>
    </w:p>
  </w:endnote>
  <w:endnote w:type="continuationSeparator" w:id="0">
    <w:p w14:paraId="3D10D41E" w14:textId="77777777" w:rsidR="001544CA" w:rsidRDefault="001544CA" w:rsidP="00F51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C9E40" w14:textId="77777777" w:rsidR="00784DF1" w:rsidRDefault="00784DF1">
    <w:pPr>
      <w:pStyle w:val="Piedepgina"/>
    </w:pPr>
    <w:r>
      <w:rPr>
        <w:noProof/>
        <w:color w:val="808080" w:themeColor="background1" w:themeShade="80"/>
      </w:rPr>
      <mc:AlternateContent>
        <mc:Choice Requires="wpg">
          <w:drawing>
            <wp:anchor distT="0" distB="0" distL="0" distR="0" simplePos="0" relativeHeight="251663360" behindDoc="0" locked="0" layoutInCell="1" allowOverlap="1" wp14:anchorId="69019A30" wp14:editId="7D8525BC">
              <wp:simplePos x="0" y="0"/>
              <wp:positionH relativeFrom="margin">
                <wp:align>right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5943600" cy="290830"/>
              <wp:effectExtent l="0" t="0" r="26670" b="13970"/>
              <wp:wrapSquare wrapText="bothSides"/>
              <wp:docPr id="37" name="Grupo 37"/>
              <wp:cNvGraphicFramePr/>
              <a:graphic xmlns:a="http://schemas.openxmlformats.org/drawingml/2006/main">
                <a:graphicData uri="http://schemas.microsoft.com/office/word/2010/wordprocessingGroup">
                  <wpg:wgp>
                    <wpg:cNvGrpSpPr/>
                    <wpg:grpSpPr>
                      <a:xfrm>
                        <a:off x="0" y="0"/>
                        <a:ext cx="5943600" cy="291464"/>
                        <a:chOff x="0" y="0"/>
                        <a:chExt cx="5962650" cy="294935"/>
                      </a:xfrm>
                    </wpg:grpSpPr>
                    <wps:wsp>
                      <wps:cNvPr id="38" name="Rectángulo 38"/>
                      <wps:cNvSpPr/>
                      <wps:spPr>
                        <a:xfrm>
                          <a:off x="19050" y="0"/>
                          <a:ext cx="5943600" cy="18826"/>
                        </a:xfrm>
                        <a:prstGeom prst="rect">
                          <a:avLst/>
                        </a:prstGeom>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37760"/>
                          <a:ext cx="5943600" cy="257175"/>
                        </a:xfrm>
                        <a:prstGeom prst="rect">
                          <a:avLst/>
                        </a:prstGeom>
                        <a:ln/>
                      </wps:spPr>
                      <wps:style>
                        <a:lnRef idx="3">
                          <a:schemeClr val="lt1"/>
                        </a:lnRef>
                        <a:fillRef idx="1">
                          <a:schemeClr val="accent2"/>
                        </a:fillRef>
                        <a:effectRef idx="1">
                          <a:schemeClr val="accent2"/>
                        </a:effectRef>
                        <a:fontRef idx="minor">
                          <a:schemeClr val="lt1"/>
                        </a:fontRef>
                      </wps:style>
                      <wps:txbx>
                        <w:txbxContent>
                          <w:sdt>
                            <w:sdtPr>
                              <w:rPr>
                                <w:color w:val="FFFFFF" w:themeColor="background1"/>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804A592" w14:textId="77777777" w:rsidR="00784DF1" w:rsidRPr="00023D25" w:rsidRDefault="00784DF1">
                                <w:pPr>
                                  <w:jc w:val="right"/>
                                  <w:rPr>
                                    <w:color w:val="FFFFFF" w:themeColor="background1"/>
                                  </w:rPr>
                                </w:pPr>
                                <w:r w:rsidRPr="00023D25">
                                  <w:rPr>
                                    <w:color w:val="FFFFFF" w:themeColor="background1"/>
                                  </w:rPr>
                                  <w:t>Control Clásico</w:t>
                                </w:r>
                              </w:p>
                            </w:sdtContent>
                          </w:sdt>
                          <w:p w14:paraId="1550BF83" w14:textId="77777777" w:rsidR="00784DF1" w:rsidRDefault="00784DF1">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9019A30" id="Grupo 37" o:spid="_x0000_s1026" style="position:absolute;margin-left:416.8pt;margin-top:0;width:468pt;height:22.9pt;z-index:251663360;mso-width-percent:1000;mso-top-percent:200;mso-wrap-distance-left:0;mso-wrap-distance-right:0;mso-position-horizontal:right;mso-position-horizontal-relative:margin;mso-position-vertical-relative:bottom-margin-area;mso-width-percent:1000;mso-top-percent:200;mso-width-relative:margin;mso-height-relative:margin" coordsize="59626,2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">
              <v:rect id="Rectángulo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" fillcolor="#ed7d31 [3205]" strokecolor="white [3201]" strokeweight="1.5pt"/>
              <v:shapetype id="_x0000_t202" coordsize="21600,21600" o:spt="202" path="m,l,21600r21600,l21600,xe">
                <v:stroke joinstyle="miter"/>
                <v:path gradientshapeok="t" o:connecttype="rect"/>
              </v:shapetype>
              <v:shape id="Cuadro de texto 39" o:spid="_x0000_s1028" type="#_x0000_t202" style="position:absolute;top:377;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" fillcolor="#ed7d31 [3205]" strokecolor="white [3201]" strokeweight="1.5pt">
                <v:textbox inset=",,,0">
                  <w:txbxContent>
                    <w:sdt>
                      <w:sdtPr>
                        <w:rPr>
                          <w:color w:val="FFFFFF" w:themeColor="background1"/>
                        </w:rPr>
                        <w:alias w:val="Fecha"/>
                        <w:tag w:val=""/>
                        <w:id w:val="-1063724354"/>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804A592" w14:textId="77777777" w:rsidR="00784DF1" w:rsidRPr="00023D25" w:rsidRDefault="00784DF1">
                          <w:pPr>
                            <w:jc w:val="right"/>
                            <w:rPr>
                              <w:color w:val="FFFFFF" w:themeColor="background1"/>
                            </w:rPr>
                          </w:pPr>
                          <w:r w:rsidRPr="00023D25">
                            <w:rPr>
                              <w:color w:val="FFFFFF" w:themeColor="background1"/>
                            </w:rPr>
                            <w:t>Control Clásico</w:t>
                          </w:r>
                        </w:p>
                      </w:sdtContent>
                    </w:sdt>
                    <w:p w14:paraId="1550BF83" w14:textId="77777777" w:rsidR="00784DF1" w:rsidRDefault="00784DF1">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780598A0" wp14:editId="09BD31BB">
              <wp:simplePos x="0" y="0"/>
              <wp:positionH relativeFrom="rightMargin">
                <wp:align>left</wp:align>
              </wp:positionH>
              <mc:AlternateContent>
                <mc:Choice Requires="wp14">
                  <wp:positionV relativeFrom="bottomMargin">
                    <wp14:pctPosVOffset>20000</wp14:pctPosVOffset>
                  </wp:positionV>
                </mc:Choice>
                <mc:Fallback>
                  <wp:positionV relativeFrom="page">
                    <wp:posOffset>9338310</wp:posOffset>
                  </wp:positionV>
                </mc:Fallback>
              </mc:AlternateContent>
              <wp:extent cx="457200" cy="320040"/>
              <wp:effectExtent l="0" t="0" r="19050" b="2286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EFFFCE4" w14:textId="77777777" w:rsidR="00784DF1" w:rsidRPr="00023D25" w:rsidRDefault="00784DF1" w:rsidP="00023D25">
                          <w:r w:rsidRPr="00023D25">
                            <w:fldChar w:fldCharType="begin"/>
                          </w:r>
                          <w:r w:rsidRPr="00023D25">
                            <w:instrText>PAGE   \* MERGEFORMAT</w:instrText>
                          </w:r>
                          <w:r w:rsidRPr="00023D25">
                            <w:fldChar w:fldCharType="separate"/>
                          </w:r>
                          <w:r w:rsidR="00AC7E00">
                            <w:rPr>
                              <w:noProof/>
                            </w:rPr>
                            <w:t>3</w:t>
                          </w:r>
                          <w:r w:rsidRPr="00023D25">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598A0" id="Rectángulo 40" o:spid="_x0000_s1029"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" fillcolor="#ed7d31 [3205]" strokecolor="#823b0b [1605]" strokeweight="1pt">
              <v:textbox>
                <w:txbxContent>
                  <w:p w14:paraId="1EFFFCE4" w14:textId="77777777" w:rsidR="00784DF1" w:rsidRPr="00023D25" w:rsidRDefault="00784DF1" w:rsidP="00023D25">
                    <w:r w:rsidRPr="00023D25">
                      <w:fldChar w:fldCharType="begin"/>
                    </w:r>
                    <w:r w:rsidRPr="00023D25">
                      <w:instrText>PAGE   \* MERGEFORMAT</w:instrText>
                    </w:r>
                    <w:r w:rsidRPr="00023D25">
                      <w:fldChar w:fldCharType="separate"/>
                    </w:r>
                    <w:r w:rsidR="00AC7E00">
                      <w:rPr>
                        <w:noProof/>
                      </w:rPr>
                      <w:t>3</w:t>
                    </w:r>
                    <w:r w:rsidRPr="00023D25">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04A2D" w14:textId="77777777" w:rsidR="001544CA" w:rsidRDefault="001544CA" w:rsidP="00F51292">
      <w:pPr>
        <w:spacing w:after="0" w:line="240" w:lineRule="auto"/>
      </w:pPr>
      <w:r>
        <w:separator/>
      </w:r>
    </w:p>
  </w:footnote>
  <w:footnote w:type="continuationSeparator" w:id="0">
    <w:p w14:paraId="78EF3D4F" w14:textId="77777777" w:rsidR="001544CA" w:rsidRDefault="001544CA" w:rsidP="00F51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F3D31" w14:textId="77777777" w:rsidR="00784DF1" w:rsidRDefault="001544CA">
    <w:pPr>
      <w:pStyle w:val="Encabezado"/>
    </w:pPr>
    <w:r>
      <w:rPr>
        <w:noProof/>
      </w:rPr>
      <w:pict w14:anchorId="58F616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2551157" o:spid="_x0000_s1026" type="#_x0000_t75" style="position:absolute;margin-left:0;margin-top:0;width:441.85pt;height:441.85pt;z-index:-251657216;mso-position-horizontal:center;mso-position-horizontal-relative:margin;mso-position-vertical:center;mso-position-vertical-relative:margin" o:allowincell="f">
          <v:imagedata r:id="rId1" o:title="UpiitaFond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6234"/>
      <w:gridCol w:w="2604"/>
    </w:tblGrid>
    <w:tr w:rsidR="00784DF1" w14:paraId="22E1FB89" w14:textId="77777777">
      <w:trPr>
        <w:jc w:val="right"/>
      </w:trPr>
      <w:tc>
        <w:tcPr>
          <w:tcW w:w="0" w:type="auto"/>
          <w:shd w:val="clear" w:color="auto" w:fill="ED7D31" w:themeFill="accent2"/>
          <w:vAlign w:val="center"/>
        </w:tcPr>
        <w:p w14:paraId="5A965A9C" w14:textId="77777777" w:rsidR="00784DF1" w:rsidRDefault="00784DF1">
          <w:pPr>
            <w:pStyle w:val="Encabezado"/>
            <w:rPr>
              <w:caps/>
              <w:color w:val="FFFFFF" w:themeColor="background1"/>
            </w:rPr>
          </w:pPr>
          <w:r>
            <w:rPr>
              <w:caps/>
              <w:color w:val="FFFFFF" w:themeColor="background1"/>
            </w:rPr>
            <w:t>27- noviembrE-2019                                             IPN</w:t>
          </w:r>
        </w:p>
      </w:tc>
      <w:tc>
        <w:tcPr>
          <w:tcW w:w="0" w:type="auto"/>
          <w:shd w:val="clear" w:color="auto" w:fill="ED7D31" w:themeFill="accent2"/>
          <w:vAlign w:val="center"/>
        </w:tcPr>
        <w:p w14:paraId="551F0A7B" w14:textId="77777777" w:rsidR="00784DF1" w:rsidRDefault="00784DF1">
          <w:pPr>
            <w:pStyle w:val="Encabezado"/>
            <w:jc w:val="right"/>
            <w:rPr>
              <w:caps/>
              <w:color w:val="FFFFFF" w:themeColor="background1"/>
            </w:rPr>
          </w:pPr>
          <w:r>
            <w:rPr>
              <w:caps/>
              <w:color w:val="FFFFFF" w:themeColor="background1"/>
              <w:lang w:val="es-ES"/>
            </w:rPr>
            <w:t xml:space="preserve"> </w:t>
          </w:r>
          <w:sdt>
            <w:sdtPr>
              <w:rPr>
                <w:caps/>
                <w:color w:val="FFFFFF" w:themeColor="background1"/>
              </w:rPr>
              <w:alias w:val="Título"/>
              <w:tag w:val=""/>
              <w:id w:val="-773790484"/>
              <w:placeholder>
                <w:docPart w:val="3D04AD1A46144C5F8B6D45AA054ED539"/>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Práctica larga 2</w:t>
              </w:r>
            </w:sdtContent>
          </w:sdt>
        </w:p>
      </w:tc>
    </w:tr>
  </w:tbl>
  <w:p w14:paraId="527B6AFE" w14:textId="77777777" w:rsidR="00784DF1" w:rsidRDefault="001544CA">
    <w:pPr>
      <w:pStyle w:val="Encabezado"/>
    </w:pPr>
    <w:r>
      <w:rPr>
        <w:noProof/>
      </w:rPr>
      <w:pict w14:anchorId="73D5B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2551158" o:spid="_x0000_s1027" type="#_x0000_t75" style="position:absolute;margin-left:0;margin-top:0;width:441.85pt;height:441.85pt;z-index:-251656192;mso-position-horizontal:center;mso-position-horizontal-relative:margin;mso-position-vertical:center;mso-position-vertical-relative:margin" o:allowincell="f">
          <v:imagedata r:id="rId1" o:title="UpiitaFond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CED3" w14:textId="77777777" w:rsidR="00784DF1" w:rsidRDefault="001544CA">
    <w:pPr>
      <w:pStyle w:val="Encabezado"/>
    </w:pPr>
    <w:r>
      <w:rPr>
        <w:noProof/>
      </w:rPr>
      <w:pict w14:anchorId="3A2993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2551156" o:spid="_x0000_s1025" type="#_x0000_t75" style="position:absolute;margin-left:0;margin-top:0;width:441.85pt;height:441.85pt;z-index:-251658240;mso-position-horizontal:center;mso-position-horizontal-relative:margin;mso-position-vertical:center;mso-position-vertical-relative:margin" o:allowincell="f">
          <v:imagedata r:id="rId1" o:title="UpiitaFond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647D1"/>
    <w:multiLevelType w:val="hybridMultilevel"/>
    <w:tmpl w:val="AD32ED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FBD7AA2"/>
    <w:multiLevelType w:val="hybridMultilevel"/>
    <w:tmpl w:val="5BB476EA"/>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25A7CB7"/>
    <w:multiLevelType w:val="hybridMultilevel"/>
    <w:tmpl w:val="877057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4247"/>
    <w:rsid w:val="00014911"/>
    <w:rsid w:val="00023D25"/>
    <w:rsid w:val="0002558D"/>
    <w:rsid w:val="00046456"/>
    <w:rsid w:val="000D231F"/>
    <w:rsid w:val="000D23AD"/>
    <w:rsid w:val="000D24E4"/>
    <w:rsid w:val="000F20C2"/>
    <w:rsid w:val="0010184A"/>
    <w:rsid w:val="00107832"/>
    <w:rsid w:val="001315AE"/>
    <w:rsid w:val="001511FF"/>
    <w:rsid w:val="001544CA"/>
    <w:rsid w:val="001F7A72"/>
    <w:rsid w:val="0024186B"/>
    <w:rsid w:val="0024667F"/>
    <w:rsid w:val="0024759D"/>
    <w:rsid w:val="00265CA2"/>
    <w:rsid w:val="002853A7"/>
    <w:rsid w:val="00287B8C"/>
    <w:rsid w:val="00296D94"/>
    <w:rsid w:val="00324DEC"/>
    <w:rsid w:val="003363E8"/>
    <w:rsid w:val="00371633"/>
    <w:rsid w:val="00373EF7"/>
    <w:rsid w:val="003802EC"/>
    <w:rsid w:val="003D0CB1"/>
    <w:rsid w:val="003E5863"/>
    <w:rsid w:val="00450719"/>
    <w:rsid w:val="00493B93"/>
    <w:rsid w:val="00496359"/>
    <w:rsid w:val="004D5A25"/>
    <w:rsid w:val="004F4A4B"/>
    <w:rsid w:val="004F6075"/>
    <w:rsid w:val="00541A8E"/>
    <w:rsid w:val="00543C94"/>
    <w:rsid w:val="00572476"/>
    <w:rsid w:val="005726EF"/>
    <w:rsid w:val="00575D5F"/>
    <w:rsid w:val="00632AAD"/>
    <w:rsid w:val="00642EC1"/>
    <w:rsid w:val="006620AC"/>
    <w:rsid w:val="00692270"/>
    <w:rsid w:val="0076158F"/>
    <w:rsid w:val="00784DF1"/>
    <w:rsid w:val="0078673C"/>
    <w:rsid w:val="007A419D"/>
    <w:rsid w:val="007F32D5"/>
    <w:rsid w:val="0080035E"/>
    <w:rsid w:val="008078B7"/>
    <w:rsid w:val="0082013E"/>
    <w:rsid w:val="008F0237"/>
    <w:rsid w:val="008F34CB"/>
    <w:rsid w:val="00987912"/>
    <w:rsid w:val="0098796D"/>
    <w:rsid w:val="009D2047"/>
    <w:rsid w:val="009F65EA"/>
    <w:rsid w:val="00A11149"/>
    <w:rsid w:val="00A563C1"/>
    <w:rsid w:val="00A85AE5"/>
    <w:rsid w:val="00AA119E"/>
    <w:rsid w:val="00AA541B"/>
    <w:rsid w:val="00AC7E00"/>
    <w:rsid w:val="00AD0492"/>
    <w:rsid w:val="00AD6FB7"/>
    <w:rsid w:val="00AF0410"/>
    <w:rsid w:val="00B3402C"/>
    <w:rsid w:val="00B60CA7"/>
    <w:rsid w:val="00BB5FB7"/>
    <w:rsid w:val="00BF0027"/>
    <w:rsid w:val="00BF194D"/>
    <w:rsid w:val="00BF27D1"/>
    <w:rsid w:val="00BF57DB"/>
    <w:rsid w:val="00BF7A19"/>
    <w:rsid w:val="00C139B7"/>
    <w:rsid w:val="00C3409E"/>
    <w:rsid w:val="00C409D5"/>
    <w:rsid w:val="00C72147"/>
    <w:rsid w:val="00C87F13"/>
    <w:rsid w:val="00CA10CE"/>
    <w:rsid w:val="00D54C72"/>
    <w:rsid w:val="00D5577D"/>
    <w:rsid w:val="00D63D29"/>
    <w:rsid w:val="00DA286E"/>
    <w:rsid w:val="00DA72E9"/>
    <w:rsid w:val="00DB4247"/>
    <w:rsid w:val="00DB7291"/>
    <w:rsid w:val="00DD0B0C"/>
    <w:rsid w:val="00DD3B41"/>
    <w:rsid w:val="00E265D8"/>
    <w:rsid w:val="00E305EB"/>
    <w:rsid w:val="00E54520"/>
    <w:rsid w:val="00E72F76"/>
    <w:rsid w:val="00E7568C"/>
    <w:rsid w:val="00E9446B"/>
    <w:rsid w:val="00EB3778"/>
    <w:rsid w:val="00ED357B"/>
    <w:rsid w:val="00EF144B"/>
    <w:rsid w:val="00F03155"/>
    <w:rsid w:val="00F03C38"/>
    <w:rsid w:val="00F34F3B"/>
    <w:rsid w:val="00F51292"/>
    <w:rsid w:val="00F6693F"/>
    <w:rsid w:val="00F71969"/>
    <w:rsid w:val="00FA2459"/>
    <w:rsid w:val="00FB1EFF"/>
    <w:rsid w:val="00FC03E1"/>
    <w:rsid w:val="00FF0B2E"/>
    <w:rsid w:val="00FF0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7C49AF"/>
  <w15:chartTrackingRefBased/>
  <w15:docId w15:val="{2A7D3583-C598-4649-8C77-257C60FD6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409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409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51292"/>
    <w:pPr>
      <w:ind w:left="720"/>
      <w:contextualSpacing/>
    </w:pPr>
  </w:style>
  <w:style w:type="paragraph" w:styleId="Encabezado">
    <w:name w:val="header"/>
    <w:basedOn w:val="Normal"/>
    <w:link w:val="EncabezadoCar"/>
    <w:uiPriority w:val="99"/>
    <w:unhideWhenUsed/>
    <w:rsid w:val="00F5129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1292"/>
  </w:style>
  <w:style w:type="paragraph" w:styleId="Piedepgina">
    <w:name w:val="footer"/>
    <w:basedOn w:val="Normal"/>
    <w:link w:val="PiedepginaCar"/>
    <w:uiPriority w:val="99"/>
    <w:unhideWhenUsed/>
    <w:rsid w:val="00F5129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1292"/>
  </w:style>
  <w:style w:type="character" w:styleId="Refdecomentario">
    <w:name w:val="annotation reference"/>
    <w:basedOn w:val="Fuentedeprrafopredeter"/>
    <w:uiPriority w:val="99"/>
    <w:semiHidden/>
    <w:unhideWhenUsed/>
    <w:rsid w:val="00023D25"/>
    <w:rPr>
      <w:sz w:val="16"/>
      <w:szCs w:val="16"/>
    </w:rPr>
  </w:style>
  <w:style w:type="paragraph" w:styleId="Textocomentario">
    <w:name w:val="annotation text"/>
    <w:basedOn w:val="Normal"/>
    <w:link w:val="TextocomentarioCar"/>
    <w:uiPriority w:val="99"/>
    <w:semiHidden/>
    <w:unhideWhenUsed/>
    <w:rsid w:val="00023D2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23D25"/>
    <w:rPr>
      <w:sz w:val="20"/>
      <w:szCs w:val="20"/>
    </w:rPr>
  </w:style>
  <w:style w:type="paragraph" w:styleId="Asuntodelcomentario">
    <w:name w:val="annotation subject"/>
    <w:basedOn w:val="Textocomentario"/>
    <w:next w:val="Textocomentario"/>
    <w:link w:val="AsuntodelcomentarioCar"/>
    <w:uiPriority w:val="99"/>
    <w:semiHidden/>
    <w:unhideWhenUsed/>
    <w:rsid w:val="00023D25"/>
    <w:rPr>
      <w:b/>
      <w:bCs/>
    </w:rPr>
  </w:style>
  <w:style w:type="character" w:customStyle="1" w:styleId="AsuntodelcomentarioCar">
    <w:name w:val="Asunto del comentario Car"/>
    <w:basedOn w:val="TextocomentarioCar"/>
    <w:link w:val="Asuntodelcomentario"/>
    <w:uiPriority w:val="99"/>
    <w:semiHidden/>
    <w:rsid w:val="00023D25"/>
    <w:rPr>
      <w:b/>
      <w:bCs/>
      <w:sz w:val="20"/>
      <w:szCs w:val="20"/>
    </w:rPr>
  </w:style>
  <w:style w:type="paragraph" w:styleId="Textodeglobo">
    <w:name w:val="Balloon Text"/>
    <w:basedOn w:val="Normal"/>
    <w:link w:val="TextodegloboCar"/>
    <w:uiPriority w:val="99"/>
    <w:semiHidden/>
    <w:unhideWhenUsed/>
    <w:rsid w:val="00023D2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23D25"/>
    <w:rPr>
      <w:rFonts w:ascii="Segoe UI" w:hAnsi="Segoe UI" w:cs="Segoe UI"/>
      <w:sz w:val="18"/>
      <w:szCs w:val="18"/>
    </w:rPr>
  </w:style>
  <w:style w:type="character" w:customStyle="1" w:styleId="Ttulo1Car">
    <w:name w:val="Título 1 Car"/>
    <w:basedOn w:val="Fuentedeprrafopredeter"/>
    <w:link w:val="Ttulo1"/>
    <w:uiPriority w:val="9"/>
    <w:rsid w:val="00C409D5"/>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C409D5"/>
    <w:pPr>
      <w:outlineLvl w:val="9"/>
    </w:pPr>
    <w:rPr>
      <w:lang w:val="es-MX" w:eastAsia="es-MX"/>
    </w:rPr>
  </w:style>
  <w:style w:type="paragraph" w:styleId="TDC2">
    <w:name w:val="toc 2"/>
    <w:basedOn w:val="Normal"/>
    <w:next w:val="Normal"/>
    <w:autoRedefine/>
    <w:uiPriority w:val="39"/>
    <w:unhideWhenUsed/>
    <w:rsid w:val="00F03155"/>
    <w:pPr>
      <w:tabs>
        <w:tab w:val="right" w:leader="dot" w:pos="8828"/>
      </w:tabs>
      <w:spacing w:after="100"/>
      <w:ind w:left="220"/>
    </w:pPr>
    <w:rPr>
      <w:rFonts w:eastAsiaTheme="minorEastAsia" w:cstheme="minorHAnsi"/>
      <w:b/>
      <w:noProof/>
      <w:sz w:val="24"/>
      <w:lang w:val="es-MX" w:eastAsia="es-MX"/>
    </w:rPr>
  </w:style>
  <w:style w:type="paragraph" w:styleId="TDC1">
    <w:name w:val="toc 1"/>
    <w:basedOn w:val="Normal"/>
    <w:next w:val="Normal"/>
    <w:autoRedefine/>
    <w:uiPriority w:val="39"/>
    <w:unhideWhenUsed/>
    <w:rsid w:val="00C409D5"/>
    <w:pPr>
      <w:spacing w:after="100"/>
    </w:pPr>
    <w:rPr>
      <w:rFonts w:eastAsiaTheme="minorEastAsia" w:cs="Times New Roman"/>
      <w:lang w:val="es-MX" w:eastAsia="es-MX"/>
    </w:rPr>
  </w:style>
  <w:style w:type="paragraph" w:styleId="TDC3">
    <w:name w:val="toc 3"/>
    <w:basedOn w:val="Normal"/>
    <w:next w:val="Normal"/>
    <w:autoRedefine/>
    <w:uiPriority w:val="39"/>
    <w:unhideWhenUsed/>
    <w:rsid w:val="00C409D5"/>
    <w:pPr>
      <w:spacing w:after="100"/>
      <w:ind w:left="440"/>
    </w:pPr>
    <w:rPr>
      <w:rFonts w:eastAsiaTheme="minorEastAsia" w:cs="Times New Roman"/>
      <w:lang w:val="es-MX" w:eastAsia="es-MX"/>
    </w:rPr>
  </w:style>
  <w:style w:type="character" w:styleId="Hipervnculo">
    <w:name w:val="Hyperlink"/>
    <w:basedOn w:val="Fuentedeprrafopredeter"/>
    <w:uiPriority w:val="99"/>
    <w:unhideWhenUsed/>
    <w:rsid w:val="00C409D5"/>
    <w:rPr>
      <w:color w:val="0563C1" w:themeColor="hyperlink"/>
      <w:u w:val="single"/>
    </w:rPr>
  </w:style>
  <w:style w:type="character" w:customStyle="1" w:styleId="Ttulo2Car">
    <w:name w:val="Título 2 Car"/>
    <w:basedOn w:val="Fuentedeprrafopredeter"/>
    <w:link w:val="Ttulo2"/>
    <w:uiPriority w:val="9"/>
    <w:rsid w:val="00C409D5"/>
    <w:rPr>
      <w:rFonts w:asciiTheme="majorHAnsi" w:eastAsiaTheme="majorEastAsia" w:hAnsiTheme="majorHAnsi" w:cstheme="majorBidi"/>
      <w:color w:val="2E74B5" w:themeColor="accent1" w:themeShade="BF"/>
      <w:sz w:val="26"/>
      <w:szCs w:val="26"/>
    </w:rPr>
  </w:style>
  <w:style w:type="character" w:styleId="Textodelmarcadordeposicin">
    <w:name w:val="Placeholder Text"/>
    <w:basedOn w:val="Fuentedeprrafopredeter"/>
    <w:uiPriority w:val="99"/>
    <w:semiHidden/>
    <w:rsid w:val="00575D5F"/>
    <w:rPr>
      <w:color w:val="808080"/>
    </w:rPr>
  </w:style>
  <w:style w:type="character" w:customStyle="1" w:styleId="Mencinsinresolver1">
    <w:name w:val="Mención sin resolver1"/>
    <w:basedOn w:val="Fuentedeprrafopredeter"/>
    <w:uiPriority w:val="99"/>
    <w:semiHidden/>
    <w:unhideWhenUsed/>
    <w:rsid w:val="00AA541B"/>
    <w:rPr>
      <w:color w:val="605E5C"/>
      <w:shd w:val="clear" w:color="auto" w:fill="E1DFDD"/>
    </w:rPr>
  </w:style>
  <w:style w:type="table" w:styleId="Tablaconcuadrcula">
    <w:name w:val="Table Grid"/>
    <w:basedOn w:val="Tablanormal"/>
    <w:uiPriority w:val="39"/>
    <w:rsid w:val="00A85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2">
    <w:name w:val="Grid Table 3 Accent 2"/>
    <w:basedOn w:val="Tablanormal"/>
    <w:uiPriority w:val="48"/>
    <w:rsid w:val="00A85AE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Listaclara-nfasis3">
    <w:name w:val="Light List Accent 3"/>
    <w:basedOn w:val="Tablanormal"/>
    <w:uiPriority w:val="61"/>
    <w:rsid w:val="00BB5FB7"/>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aconcuadrcula4-nfasis1">
    <w:name w:val="Grid Table 4 Accent 1"/>
    <w:basedOn w:val="Tablanormal"/>
    <w:uiPriority w:val="49"/>
    <w:rsid w:val="00C7214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750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udb.edu.sv/udb/archivo/guia/electronica-ingenieria/sistemas-de-control-automatico/2013/i/guia-6.pdf"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e-ducativa.catedu.es/44700165/aula/archivos/repositorio/4750/4926/html/11_controlador_de_accin_proporcional_p.html"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catarina.udlap.mx/u_dl_a/tales/documentos/lep/nunez_e_f/capitulo1.pdf" TargetMode="External"/><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04AD1A46144C5F8B6D45AA054ED539"/>
        <w:category>
          <w:name w:val="General"/>
          <w:gallery w:val="placeholder"/>
        </w:category>
        <w:types>
          <w:type w:val="bbPlcHdr"/>
        </w:types>
        <w:behaviors>
          <w:behavior w:val="content"/>
        </w:behaviors>
        <w:guid w:val="{32E2B235-8D29-4834-85AA-137FA0827DB3}"/>
      </w:docPartPr>
      <w:docPartBody>
        <w:p w:rsidR="00353F4E" w:rsidRDefault="005B13BE" w:rsidP="005B13BE">
          <w:pPr>
            <w:pStyle w:val="3D04AD1A46144C5F8B6D45AA054ED539"/>
          </w:pPr>
          <w:r>
            <w:rPr>
              <w:caps/>
              <w:color w:val="FFFFFF" w:themeColor="background1"/>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3BE"/>
    <w:rsid w:val="00353F4E"/>
    <w:rsid w:val="00451221"/>
    <w:rsid w:val="00487F3A"/>
    <w:rsid w:val="005B13BE"/>
    <w:rsid w:val="00764645"/>
    <w:rsid w:val="00DC262E"/>
    <w:rsid w:val="00F34B5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04AD1A46144C5F8B6D45AA054ED539">
    <w:name w:val="3D04AD1A46144C5F8B6D45AA054ED539"/>
    <w:rsid w:val="005B13BE"/>
  </w:style>
  <w:style w:type="character" w:styleId="Textodelmarcadordeposicin">
    <w:name w:val="Placeholder Text"/>
    <w:basedOn w:val="Fuentedeprrafopredeter"/>
    <w:uiPriority w:val="99"/>
    <w:semiHidden/>
    <w:rsid w:val="0076464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Control Clásico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E3356-0410-442E-9947-7AC8F1494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1903</Words>
  <Characters>10471</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Práctica larga 2</vt:lpstr>
    </vt:vector>
  </TitlesOfParts>
  <Company/>
  <LinksUpToDate>false</LinksUpToDate>
  <CharactersWithSpaces>12350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larga 2</dc:title>
  <dc:subject/>
  <dc:creator>marco antonio valdez cruz</dc:creator>
  <cp:keywords/>
  <dc:description/>
  <cp:lastModifiedBy>Marco Antonio Valdez Cruz</cp:lastModifiedBy>
  <cp:revision>2</cp:revision>
  <dcterms:created xsi:type="dcterms:W3CDTF">2021-11-12T03:50:00Z</dcterms:created>
  <dcterms:modified xsi:type="dcterms:W3CDTF">2021-11-12T03:50:00Z</dcterms:modified>
</cp:coreProperties>
</file>